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A9340" w14:textId="77777777" w:rsidR="00EB2CBA" w:rsidRDefault="00EB2CBA" w:rsidP="00EB2CBA">
      <w:pPr>
        <w:pStyle w:val="Heading2"/>
        <w:widowControl/>
        <w:numPr>
          <w:ilvl w:val="0"/>
          <w:numId w:val="0"/>
        </w:numPr>
        <w:spacing w:after="240"/>
        <w:ind w:left="578" w:hanging="578"/>
        <w:jc w:val="center"/>
        <w:rPr>
          <w:color w:val="2F5496" w:themeColor="accent5" w:themeShade="BF"/>
          <w:lang w:val="lv-LV"/>
        </w:rPr>
      </w:pPr>
    </w:p>
    <w:p w14:paraId="07EFC2AC" w14:textId="2D849A92" w:rsidR="00EB2CBA" w:rsidRPr="00EB2CBA" w:rsidRDefault="00EB2CBA" w:rsidP="00EB2CBA">
      <w:pPr>
        <w:pStyle w:val="Heading2"/>
        <w:widowControl/>
        <w:numPr>
          <w:ilvl w:val="0"/>
          <w:numId w:val="0"/>
        </w:numPr>
        <w:spacing w:after="240"/>
        <w:ind w:left="578" w:hanging="578"/>
        <w:jc w:val="center"/>
        <w:rPr>
          <w:color w:val="2F5496" w:themeColor="accent5" w:themeShade="BF"/>
          <w:sz w:val="32"/>
          <w:szCs w:val="38"/>
          <w:lang w:val="lv-LV"/>
        </w:rPr>
      </w:pPr>
      <w:r w:rsidRPr="00EB2CBA">
        <w:rPr>
          <w:color w:val="2F5496" w:themeColor="accent5" w:themeShade="BF"/>
          <w:sz w:val="32"/>
          <w:szCs w:val="38"/>
          <w:lang w:val="lv-LV"/>
        </w:rPr>
        <w:t xml:space="preserve">Darba aizsardzības labas prakses balvas “Zelta ķivere” </w:t>
      </w:r>
    </w:p>
    <w:p w14:paraId="02C1B19A" w14:textId="4C5C31CF" w:rsidR="00EB2CBA" w:rsidRPr="00EB2CBA" w:rsidRDefault="00EB2CBA" w:rsidP="00EB2CBA">
      <w:pPr>
        <w:pStyle w:val="Heading2"/>
        <w:widowControl/>
        <w:numPr>
          <w:ilvl w:val="0"/>
          <w:numId w:val="0"/>
        </w:numPr>
        <w:spacing w:after="240"/>
        <w:ind w:left="578" w:hanging="578"/>
        <w:jc w:val="center"/>
        <w:rPr>
          <w:color w:val="2F5496" w:themeColor="accent5" w:themeShade="BF"/>
          <w:sz w:val="32"/>
          <w:szCs w:val="38"/>
          <w:lang w:val="lv-LV"/>
        </w:rPr>
      </w:pPr>
      <w:r w:rsidRPr="00EB2CBA">
        <w:rPr>
          <w:color w:val="2F5496" w:themeColor="accent5" w:themeShade="BF"/>
          <w:sz w:val="32"/>
          <w:szCs w:val="38"/>
          <w:lang w:val="lv-LV"/>
        </w:rPr>
        <w:t>2024.gada konkursa nolikums</w:t>
      </w:r>
    </w:p>
    <w:p w14:paraId="278CEDB5" w14:textId="77777777" w:rsidR="00EB2CBA" w:rsidRPr="00EB2CBA" w:rsidRDefault="00EB2CBA" w:rsidP="00DA280A">
      <w:pPr>
        <w:pStyle w:val="Heading2"/>
        <w:widowControl/>
        <w:numPr>
          <w:ilvl w:val="0"/>
          <w:numId w:val="0"/>
        </w:numPr>
        <w:spacing w:after="240"/>
        <w:ind w:left="578" w:hanging="578"/>
        <w:rPr>
          <w:sz w:val="32"/>
          <w:szCs w:val="38"/>
          <w:lang w:val="lv-LV"/>
        </w:rPr>
      </w:pPr>
    </w:p>
    <w:p w14:paraId="0EB06D57" w14:textId="140BE640" w:rsidR="00DA280A" w:rsidRPr="00C3744A" w:rsidRDefault="00DA280A" w:rsidP="00DA280A">
      <w:pPr>
        <w:pStyle w:val="Heading2"/>
        <w:widowControl/>
        <w:numPr>
          <w:ilvl w:val="0"/>
          <w:numId w:val="0"/>
        </w:numPr>
        <w:spacing w:after="240"/>
        <w:ind w:left="578" w:hanging="578"/>
        <w:rPr>
          <w:rFonts w:cs="Arial"/>
          <w:lang w:val="lv-LV"/>
        </w:rPr>
      </w:pPr>
      <w:r w:rsidRPr="00C3744A">
        <w:rPr>
          <w:lang w:val="lv-LV"/>
        </w:rPr>
        <w:t>Pamatinformācija</w:t>
      </w:r>
    </w:p>
    <w:p w14:paraId="215F4AFE" w14:textId="30512E1D" w:rsidR="00DA280A" w:rsidRPr="00C3744A" w:rsidRDefault="00DA280A" w:rsidP="00DA280A">
      <w:pPr>
        <w:spacing w:after="0" w:line="240" w:lineRule="auto"/>
        <w:rPr>
          <w:rFonts w:cs="Arial"/>
          <w:sz w:val="22"/>
          <w:szCs w:val="22"/>
          <w:lang w:val="lv-LV"/>
        </w:rPr>
      </w:pPr>
      <w:r w:rsidRPr="00C3744A">
        <w:rPr>
          <w:sz w:val="22"/>
          <w:szCs w:val="22"/>
          <w:lang w:val="lv-LV" w:eastAsia="x-none"/>
        </w:rPr>
        <w:t>Eiropas Darba drošības un veselības aizsardzības aģentūra (</w:t>
      </w:r>
      <w:r w:rsidRPr="00C3744A">
        <w:rPr>
          <w:i/>
          <w:sz w:val="22"/>
          <w:szCs w:val="22"/>
          <w:lang w:val="lv-LV" w:eastAsia="x-none"/>
        </w:rPr>
        <w:t>EU-OSHA</w:t>
      </w:r>
      <w:r w:rsidRPr="00C3744A">
        <w:rPr>
          <w:sz w:val="22"/>
          <w:szCs w:val="22"/>
          <w:lang w:val="lv-LV" w:eastAsia="x-none"/>
        </w:rPr>
        <w:t xml:space="preserve">) sadarbībā ar dalībvalstīm un Eiropas Savienības prezidentūru regulāri organizē Eiropas Labas prakses balvu darba aizsardzības jomā. </w:t>
      </w:r>
    </w:p>
    <w:p w14:paraId="5FCCC870" w14:textId="77777777" w:rsidR="00DA280A" w:rsidRPr="00C3744A" w:rsidRDefault="00DA280A" w:rsidP="00DA280A">
      <w:pPr>
        <w:pStyle w:val="Heading2"/>
        <w:widowControl/>
        <w:numPr>
          <w:ilvl w:val="0"/>
          <w:numId w:val="0"/>
        </w:numPr>
        <w:spacing w:before="240" w:after="240"/>
        <w:ind w:left="578" w:hanging="578"/>
        <w:rPr>
          <w:rFonts w:cs="Arial"/>
          <w:sz w:val="20"/>
          <w:lang w:val="lv-LV"/>
        </w:rPr>
      </w:pPr>
      <w:r w:rsidRPr="00C3744A">
        <w:rPr>
          <w:lang w:val="lv-LV"/>
        </w:rPr>
        <w:t>Mērķi un uzdevumi</w:t>
      </w:r>
    </w:p>
    <w:p w14:paraId="4E326C8B" w14:textId="3DC1BBCC" w:rsidR="00DA280A" w:rsidRPr="00C3744A" w:rsidRDefault="00DA280A" w:rsidP="00DA280A">
      <w:pPr>
        <w:tabs>
          <w:tab w:val="left" w:pos="720"/>
          <w:tab w:val="center" w:pos="4320"/>
          <w:tab w:val="right" w:pos="8640"/>
        </w:tabs>
        <w:rPr>
          <w:rFonts w:cs="Arial"/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 xml:space="preserve">Drošu un veselībai nekaitīgu darbavietu labas prakses balvu konkursa </w:t>
      </w:r>
      <w:r w:rsidR="00295F7F" w:rsidRPr="00C3744A">
        <w:rPr>
          <w:sz w:val="22"/>
          <w:szCs w:val="22"/>
          <w:lang w:val="lv-LV"/>
        </w:rPr>
        <w:t xml:space="preserve">“Zelta ķivere” </w:t>
      </w:r>
      <w:r w:rsidRPr="00C3744A">
        <w:rPr>
          <w:sz w:val="22"/>
          <w:szCs w:val="22"/>
          <w:lang w:val="lv-LV"/>
        </w:rPr>
        <w:t>mērķi ir:</w:t>
      </w:r>
    </w:p>
    <w:p w14:paraId="7F7AF3FF" w14:textId="0C6DD17E" w:rsidR="00DA280A" w:rsidRPr="00C3744A" w:rsidRDefault="00DA280A" w:rsidP="005E1F5A">
      <w:pPr>
        <w:pStyle w:val="Bulletedlist"/>
        <w:ind w:right="0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identificēt labās prakses piemērus, kas parāda, kādus pasākumus darba devēji var veikt, lai darba vide un darba apstākļi sekmīgi tiktu adaptēt</w:t>
      </w:r>
      <w:r w:rsidR="00295F7F" w:rsidRPr="00C3744A">
        <w:rPr>
          <w:sz w:val="22"/>
          <w:szCs w:val="22"/>
          <w:lang w:val="lv-LV"/>
        </w:rPr>
        <w:t>a digitalizācijai</w:t>
      </w:r>
      <w:r w:rsidRPr="00C3744A">
        <w:rPr>
          <w:rFonts w:cs="Arial"/>
          <w:sz w:val="22"/>
          <w:szCs w:val="22"/>
          <w:lang w:val="lv-LV"/>
        </w:rPr>
        <w:t>;</w:t>
      </w:r>
    </w:p>
    <w:p w14:paraId="2AEF863C" w14:textId="77777777" w:rsidR="00DA280A" w:rsidRPr="00C3744A" w:rsidRDefault="00DA280A" w:rsidP="005E1F5A">
      <w:pPr>
        <w:pStyle w:val="Bulletedlist"/>
        <w:ind w:right="0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popularizēt tehnisku un organizatorisku pasākumu nozīmību pār individuālajiem aizsardzības līdzekļiem;</w:t>
      </w:r>
    </w:p>
    <w:p w14:paraId="41FD645E" w14:textId="77777777" w:rsidR="00DA280A" w:rsidRPr="00C3744A" w:rsidRDefault="00DA280A" w:rsidP="005E1F5A">
      <w:pPr>
        <w:pStyle w:val="Bulletedlist"/>
        <w:ind w:right="0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dalīties ar praktiskiem padomiem, lai citi uzņēmumi var smelties idejas un pārņemt labo praksi;</w:t>
      </w:r>
    </w:p>
    <w:p w14:paraId="3100494F" w14:textId="77777777" w:rsidR="00DA280A" w:rsidRPr="00C3744A" w:rsidRDefault="00DA280A" w:rsidP="005E1F5A">
      <w:pPr>
        <w:pStyle w:val="Bulletedlist"/>
        <w:ind w:right="0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atbalstīt un popularizēt preventīvu kultūru darba aizsardzības un darba organizācijas jomā, parādīt preventīvas kultūras priekšrocības un pozitīvo ietekmi uz darbinieku veselību, drošību un labklājību.</w:t>
      </w:r>
    </w:p>
    <w:p w14:paraId="73092966" w14:textId="77777777" w:rsidR="00DA280A" w:rsidRPr="00C3744A" w:rsidRDefault="00DA280A" w:rsidP="00DA280A">
      <w:pPr>
        <w:pStyle w:val="Bulletedlist"/>
        <w:numPr>
          <w:ilvl w:val="0"/>
          <w:numId w:val="0"/>
        </w:numPr>
        <w:ind w:left="360"/>
        <w:rPr>
          <w:sz w:val="22"/>
          <w:szCs w:val="22"/>
          <w:highlight w:val="yellow"/>
          <w:lang w:val="lv-LV"/>
        </w:rPr>
      </w:pPr>
    </w:p>
    <w:p w14:paraId="418615C1" w14:textId="2A2C70A7" w:rsidR="00DA280A" w:rsidRPr="00C3744A" w:rsidRDefault="00DA280A" w:rsidP="00DA280A">
      <w:pPr>
        <w:spacing w:before="60" w:after="0" w:line="240" w:lineRule="auto"/>
        <w:ind w:right="357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Labas prakses balv</w:t>
      </w:r>
      <w:r w:rsidR="005E1F5A">
        <w:rPr>
          <w:sz w:val="22"/>
          <w:szCs w:val="22"/>
          <w:lang w:val="lv-LV"/>
        </w:rPr>
        <w:t>as</w:t>
      </w:r>
      <w:r w:rsidRPr="00C3744A">
        <w:rPr>
          <w:sz w:val="22"/>
          <w:szCs w:val="22"/>
          <w:lang w:val="lv-LV"/>
        </w:rPr>
        <w:t xml:space="preserve"> konkursa mērķis 2024. gadā ir </w:t>
      </w:r>
    </w:p>
    <w:p w14:paraId="4FFD75F0" w14:textId="77777777" w:rsidR="00DA280A" w:rsidRPr="00C3744A" w:rsidRDefault="00DA280A" w:rsidP="00DA280A">
      <w:pPr>
        <w:spacing w:before="60" w:after="0" w:line="240" w:lineRule="auto"/>
        <w:ind w:right="357"/>
        <w:rPr>
          <w:rFonts w:cs="Arial"/>
          <w:sz w:val="22"/>
          <w:szCs w:val="22"/>
          <w:lang w:val="lv-LV"/>
        </w:rPr>
      </w:pPr>
    </w:p>
    <w:p w14:paraId="49A25672" w14:textId="4F5834B6" w:rsidR="00DA280A" w:rsidRPr="00C3744A" w:rsidRDefault="00DA280A" w:rsidP="00DA280A">
      <w:pPr>
        <w:pStyle w:val="Title"/>
        <w:widowControl/>
        <w:spacing w:before="60" w:after="60" w:line="240" w:lineRule="atLeast"/>
        <w:rPr>
          <w:b w:val="0"/>
          <w:i/>
          <w:caps w:val="0"/>
          <w:sz w:val="24"/>
          <w:lang w:val="lv-LV"/>
        </w:rPr>
      </w:pPr>
      <w:r w:rsidRPr="00C3744A">
        <w:rPr>
          <w:b w:val="0"/>
          <w:i/>
          <w:caps w:val="0"/>
          <w:sz w:val="24"/>
          <w:lang w:val="lv-LV"/>
        </w:rPr>
        <w:t xml:space="preserve">uzskatāmi parādīt veidu, kā darba devējam </w:t>
      </w:r>
      <w:r w:rsidR="00295F7F" w:rsidRPr="00C3744A">
        <w:rPr>
          <w:b w:val="0"/>
          <w:i/>
          <w:caps w:val="0"/>
          <w:sz w:val="24"/>
          <w:lang w:val="lv-LV"/>
        </w:rPr>
        <w:t>ieviest inovatīvus un efektīvus pasākumus, lai novērstu darba vides riskus, kas saistīti ar digitālo tehnoloģiju izmantošanu darba vietā (t.sk. digitālo tehnoloģiju ieviešanu, lai novērstu darba vides riskus).</w:t>
      </w:r>
    </w:p>
    <w:p w14:paraId="73DB4095" w14:textId="77777777" w:rsidR="00DA280A" w:rsidRPr="00C3744A" w:rsidRDefault="00DA280A" w:rsidP="00DA280A">
      <w:pPr>
        <w:pStyle w:val="Heading2"/>
        <w:widowControl/>
        <w:numPr>
          <w:ilvl w:val="0"/>
          <w:numId w:val="0"/>
        </w:numPr>
        <w:spacing w:before="240" w:after="240"/>
        <w:ind w:left="578" w:hanging="578"/>
        <w:rPr>
          <w:rFonts w:cs="Arial"/>
          <w:lang w:val="lv-LV"/>
        </w:rPr>
      </w:pPr>
      <w:r w:rsidRPr="00C3744A">
        <w:rPr>
          <w:lang w:val="lv-LV"/>
        </w:rPr>
        <w:t>Organizācija</w:t>
      </w:r>
    </w:p>
    <w:p w14:paraId="3D4986EB" w14:textId="265E84C0" w:rsidR="00DA280A" w:rsidRPr="00C3744A" w:rsidRDefault="00DA280A" w:rsidP="00DA280A">
      <w:pPr>
        <w:rPr>
          <w:rFonts w:cs="Arial"/>
          <w:sz w:val="22"/>
          <w:szCs w:val="22"/>
          <w:lang w:val="lv-LV"/>
        </w:rPr>
      </w:pPr>
      <w:r w:rsidRPr="00C3744A">
        <w:rPr>
          <w:rFonts w:cs="Arial"/>
          <w:sz w:val="22"/>
          <w:szCs w:val="22"/>
          <w:lang w:val="lv-LV"/>
        </w:rPr>
        <w:t>Žūrijā būs Valsts darba inspekcijas, LR Labklājības ministrijas, Rīgas Stradiņa universitātes aģentūras “Darba drošības un vides veselības institūta”, Latvijas Brīvo arodbiedrību savienības un Latvijas Darba devēju konfederācijas pārstāvji.</w:t>
      </w:r>
    </w:p>
    <w:p w14:paraId="48C9C9B3" w14:textId="73BD7B92" w:rsidR="00DA280A" w:rsidRPr="00C3744A" w:rsidRDefault="00DA280A" w:rsidP="00DA280A">
      <w:pPr>
        <w:spacing w:before="60"/>
        <w:ind w:right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 xml:space="preserve">Primāri konkurss tiek organizēts 2 </w:t>
      </w:r>
      <w:r w:rsidR="005E1F5A">
        <w:rPr>
          <w:snapToGrid w:val="0"/>
          <w:sz w:val="22"/>
          <w:szCs w:val="22"/>
          <w:lang w:val="lv-LV"/>
        </w:rPr>
        <w:t>kategorijās</w:t>
      </w:r>
      <w:r w:rsidRPr="00C3744A">
        <w:rPr>
          <w:snapToGrid w:val="0"/>
          <w:sz w:val="22"/>
          <w:szCs w:val="22"/>
          <w:lang w:val="lv-LV"/>
        </w:rPr>
        <w:t>:</w:t>
      </w:r>
    </w:p>
    <w:p w14:paraId="004BBA30" w14:textId="77777777" w:rsidR="00DA280A" w:rsidRPr="00C3744A" w:rsidRDefault="00DA280A" w:rsidP="00DA280A">
      <w:pPr>
        <w:numPr>
          <w:ilvl w:val="0"/>
          <w:numId w:val="19"/>
        </w:numPr>
        <w:spacing w:before="60" w:after="0" w:line="240" w:lineRule="auto"/>
        <w:ind w:right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>mazie uzņēmumi – ar darbinieki skaitu līdz 100;</w:t>
      </w:r>
    </w:p>
    <w:p w14:paraId="743274F6" w14:textId="77777777" w:rsidR="00DA280A" w:rsidRPr="00C3744A" w:rsidRDefault="00DA280A" w:rsidP="00DA280A">
      <w:pPr>
        <w:numPr>
          <w:ilvl w:val="0"/>
          <w:numId w:val="19"/>
        </w:numPr>
        <w:spacing w:before="60" w:after="160" w:line="240" w:lineRule="auto"/>
        <w:ind w:right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>lielie uzņēmumi – ar darbinieku skaitu virs 100.</w:t>
      </w:r>
    </w:p>
    <w:p w14:paraId="4EBE040B" w14:textId="499E6F36" w:rsidR="00DA280A" w:rsidRPr="00C3744A" w:rsidRDefault="00DA280A" w:rsidP="00DA280A">
      <w:pPr>
        <w:spacing w:before="60" w:line="240" w:lineRule="auto"/>
        <w:ind w:right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 xml:space="preserve">Ja kādā no kategorijām pieteikumu skaits ir mazāks par 2, žūrija patur tiesības galveno balvu šajā kategorijā nepasniegt. Tāpat žūrija patur sev tiesības pasniegt speciālbalvas. </w:t>
      </w:r>
    </w:p>
    <w:p w14:paraId="5E1D4641" w14:textId="002D8009" w:rsidR="00C3744A" w:rsidRPr="00C3744A" w:rsidRDefault="00C3744A" w:rsidP="00DA280A">
      <w:pPr>
        <w:spacing w:before="60" w:line="240" w:lineRule="auto"/>
        <w:ind w:right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>Abu kategoriju uzvarētāji tiks izvirzīti dalībai Eiropas līmeņa konkursā</w:t>
      </w:r>
      <w:r w:rsidR="00AD2658">
        <w:rPr>
          <w:snapToGrid w:val="0"/>
          <w:sz w:val="22"/>
          <w:szCs w:val="22"/>
          <w:lang w:val="lv-LV"/>
        </w:rPr>
        <w:t>, tāpēc šo uzņēmumi pieteikumi tiks nosūtīti vērtēšanai Eiropas Darba drošības un veselības aizsardzības aģentūrai.</w:t>
      </w:r>
    </w:p>
    <w:p w14:paraId="6AADF9D4" w14:textId="77777777" w:rsidR="00DA280A" w:rsidRPr="00C3744A" w:rsidRDefault="00DA280A" w:rsidP="00DA280A">
      <w:pPr>
        <w:pStyle w:val="EnvelopeReturn"/>
        <w:spacing w:before="60" w:after="60"/>
        <w:jc w:val="both"/>
        <w:rPr>
          <w:rFonts w:ascii="Arial" w:hAnsi="Arial" w:cs="Arial"/>
          <w:b/>
          <w:sz w:val="6"/>
          <w:szCs w:val="22"/>
          <w:lang w:val="lv-LV"/>
        </w:rPr>
      </w:pPr>
    </w:p>
    <w:p w14:paraId="2F562012" w14:textId="77777777" w:rsidR="00DA280A" w:rsidRPr="00C3744A" w:rsidRDefault="00DA280A" w:rsidP="00DA280A">
      <w:pPr>
        <w:pStyle w:val="Heading2"/>
        <w:widowControl/>
        <w:numPr>
          <w:ilvl w:val="0"/>
          <w:numId w:val="0"/>
        </w:numPr>
        <w:spacing w:before="240" w:after="240"/>
        <w:ind w:left="578" w:hanging="578"/>
        <w:rPr>
          <w:lang w:val="lv-LV"/>
        </w:rPr>
      </w:pPr>
      <w:r w:rsidRPr="00C3744A">
        <w:rPr>
          <w:lang w:val="lv-LV"/>
        </w:rPr>
        <w:lastRenderedPageBreak/>
        <w:t>Iesniegšana</w:t>
      </w:r>
    </w:p>
    <w:p w14:paraId="16191527" w14:textId="229EB8C2" w:rsidR="00DA280A" w:rsidRPr="00C3744A" w:rsidRDefault="00DA280A" w:rsidP="00DA280A">
      <w:pPr>
        <w:pStyle w:val="EnvelopeReturn"/>
        <w:numPr>
          <w:ilvl w:val="0"/>
          <w:numId w:val="15"/>
        </w:numPr>
        <w:spacing w:before="60" w:after="60"/>
        <w:jc w:val="both"/>
        <w:rPr>
          <w:rFonts w:ascii="Arial" w:hAnsi="Arial" w:cs="Arial"/>
          <w:sz w:val="22"/>
          <w:szCs w:val="22"/>
          <w:lang w:val="lv-LV"/>
        </w:rPr>
      </w:pPr>
      <w:r w:rsidRPr="00C3744A">
        <w:rPr>
          <w:rFonts w:ascii="Arial" w:hAnsi="Arial" w:cs="Arial"/>
          <w:sz w:val="22"/>
          <w:szCs w:val="22"/>
          <w:lang w:val="lv-LV"/>
        </w:rPr>
        <w:t xml:space="preserve">Aizpildīta veidlapa, kā arī papildu informācija jāiesniedz elektroniski līdz </w:t>
      </w:r>
      <w:r w:rsidRPr="00C3744A">
        <w:rPr>
          <w:rFonts w:ascii="Arial" w:hAnsi="Arial" w:cs="Arial"/>
          <w:b/>
          <w:sz w:val="22"/>
          <w:szCs w:val="22"/>
          <w:lang w:val="lv-LV"/>
        </w:rPr>
        <w:t>2024. gada 2. septembrim</w:t>
      </w:r>
      <w:r w:rsidRPr="00C3744A">
        <w:rPr>
          <w:rFonts w:ascii="Arial" w:hAnsi="Arial" w:cs="Arial"/>
          <w:sz w:val="22"/>
          <w:szCs w:val="22"/>
          <w:lang w:val="lv-LV"/>
        </w:rPr>
        <w:t xml:space="preserve"> (ieskaitot), plkst.24:00, sūtot uz e-pasta adresi – </w:t>
      </w:r>
      <w:hyperlink r:id="rId8" w:history="1">
        <w:r w:rsidRPr="00C3744A">
          <w:rPr>
            <w:rStyle w:val="Hyperlink"/>
            <w:rFonts w:ascii="Arial" w:hAnsi="Arial" w:cs="Arial"/>
            <w:sz w:val="22"/>
            <w:szCs w:val="22"/>
            <w:lang w:val="lv-LV"/>
          </w:rPr>
          <w:t>Linda.Matisane@vdi.gov.lv</w:t>
        </w:r>
      </w:hyperlink>
      <w:r w:rsidRPr="00C3744A">
        <w:rPr>
          <w:rFonts w:ascii="Arial" w:hAnsi="Arial" w:cs="Arial"/>
          <w:sz w:val="22"/>
          <w:szCs w:val="22"/>
          <w:lang w:val="lv-LV"/>
        </w:rPr>
        <w:t>. Pieteikumi, kas tiks iesūtīti pēc norādītā termiņa, netiks izskatīti.</w:t>
      </w:r>
    </w:p>
    <w:p w14:paraId="5B4D3F00" w14:textId="77777777" w:rsidR="00DA280A" w:rsidRPr="00C3744A" w:rsidRDefault="00DA280A" w:rsidP="00DA280A">
      <w:pPr>
        <w:pStyle w:val="EnvelopeReturn"/>
        <w:numPr>
          <w:ilvl w:val="0"/>
          <w:numId w:val="15"/>
        </w:numPr>
        <w:spacing w:before="60" w:after="60"/>
        <w:jc w:val="both"/>
        <w:rPr>
          <w:rFonts w:ascii="Arial" w:hAnsi="Arial" w:cs="Arial"/>
          <w:sz w:val="22"/>
          <w:szCs w:val="22"/>
          <w:lang w:val="lv-LV"/>
        </w:rPr>
      </w:pPr>
      <w:r w:rsidRPr="00C3744A">
        <w:rPr>
          <w:rFonts w:ascii="Arial" w:hAnsi="Arial" w:cs="Arial"/>
          <w:sz w:val="22"/>
          <w:szCs w:val="22"/>
          <w:lang w:val="lv-LV"/>
        </w:rPr>
        <w:t>Lūdzam norādīt „Labas prakses balvas pieteikums – UZŅĒMUMA NOSAUKUMS” (norādot sava uzņēmuma, valsts un pašvaldības iestādes nosaukumu). Iesniedzējs vienas darba dienas laikā saņems apstiprinājuma e-pastu, kas apliecinās, ka Jūsu pieteikums ir saņemts. Visi materiāli, kas tiek iesniegti konkursā, var tikt ievietoti mājas lapā (</w:t>
      </w:r>
      <w:hyperlink r:id="rId9" w:history="1">
        <w:r w:rsidRPr="00C3744A">
          <w:rPr>
            <w:rStyle w:val="Hyperlink"/>
            <w:rFonts w:ascii="Arial" w:hAnsi="Arial" w:cs="Arial"/>
            <w:sz w:val="22"/>
            <w:szCs w:val="22"/>
            <w:lang w:val="lv-LV"/>
          </w:rPr>
          <w:t>www.stradavesels.lv</w:t>
        </w:r>
      </w:hyperlink>
      <w:r w:rsidRPr="00C3744A">
        <w:rPr>
          <w:rFonts w:ascii="Arial" w:hAnsi="Arial" w:cs="Arial"/>
          <w:sz w:val="22"/>
          <w:szCs w:val="22"/>
          <w:lang w:val="lv-LV"/>
        </w:rPr>
        <w:t xml:space="preserve">) kā labās prakses piemērs. </w:t>
      </w:r>
    </w:p>
    <w:p w14:paraId="3D76C7EE" w14:textId="33EA3D88" w:rsidR="00DA280A" w:rsidRPr="00C3744A" w:rsidRDefault="00DA280A" w:rsidP="00DA280A">
      <w:pPr>
        <w:pStyle w:val="EnvelopeReturn"/>
        <w:numPr>
          <w:ilvl w:val="0"/>
          <w:numId w:val="15"/>
        </w:numPr>
        <w:spacing w:before="60" w:after="60"/>
        <w:jc w:val="both"/>
        <w:rPr>
          <w:rFonts w:ascii="Arial" w:hAnsi="Arial" w:cs="Arial"/>
          <w:sz w:val="22"/>
          <w:szCs w:val="22"/>
          <w:lang w:val="lv-LV"/>
        </w:rPr>
      </w:pPr>
      <w:r w:rsidRPr="00C3744A">
        <w:rPr>
          <w:rFonts w:ascii="Arial" w:hAnsi="Arial" w:cs="Arial"/>
          <w:sz w:val="22"/>
          <w:szCs w:val="22"/>
          <w:lang w:val="lv-LV"/>
        </w:rPr>
        <w:t xml:space="preserve">Iesniedzot pieteikumu, uzņēmums apņemas prezentēt labas prakses piemēru nacionālajā konferencē (2024. gada </w:t>
      </w:r>
      <w:r w:rsidR="00AD2658">
        <w:rPr>
          <w:rFonts w:ascii="Arial" w:hAnsi="Arial" w:cs="Arial"/>
          <w:sz w:val="22"/>
          <w:szCs w:val="22"/>
          <w:lang w:val="lv-LV"/>
        </w:rPr>
        <w:t xml:space="preserve">1. </w:t>
      </w:r>
      <w:r w:rsidRPr="00C3744A">
        <w:rPr>
          <w:rFonts w:ascii="Arial" w:hAnsi="Arial" w:cs="Arial"/>
          <w:sz w:val="22"/>
          <w:szCs w:val="22"/>
          <w:lang w:val="lv-LV"/>
        </w:rPr>
        <w:t>novembrī).</w:t>
      </w:r>
    </w:p>
    <w:p w14:paraId="10E0C2A4" w14:textId="0CA2700A" w:rsidR="00DA280A" w:rsidRPr="00C3744A" w:rsidRDefault="00DA280A" w:rsidP="00DA280A">
      <w:pPr>
        <w:pStyle w:val="EnvelopeReturn"/>
        <w:numPr>
          <w:ilvl w:val="0"/>
          <w:numId w:val="15"/>
        </w:numPr>
        <w:spacing w:before="60" w:after="60"/>
        <w:jc w:val="both"/>
        <w:rPr>
          <w:rFonts w:ascii="Arial" w:hAnsi="Arial" w:cs="Arial"/>
          <w:sz w:val="22"/>
          <w:szCs w:val="22"/>
          <w:lang w:val="lv-LV"/>
        </w:rPr>
      </w:pPr>
      <w:r w:rsidRPr="00C3744A">
        <w:rPr>
          <w:rFonts w:ascii="Arial" w:hAnsi="Arial" w:cs="Arial"/>
          <w:sz w:val="22"/>
          <w:szCs w:val="22"/>
          <w:lang w:val="lv-LV"/>
        </w:rPr>
        <w:t xml:space="preserve">Iesniedzot pieteikumu, uzņēmums apņemas pēc žūrijas komisijas lūguma piedalīties ne vairāk kā 2 semināros visā Latvijas teritorijā vai tiešsaistē 2024. un 2025. gadā, daloties pieredzē par pieteikumā aprakstītajiem pasākumiem. </w:t>
      </w:r>
    </w:p>
    <w:p w14:paraId="1997C481" w14:textId="6BED4BA8" w:rsidR="00DA280A" w:rsidRDefault="00DA280A" w:rsidP="00DA280A">
      <w:pPr>
        <w:pStyle w:val="EnvelopeReturn"/>
        <w:numPr>
          <w:ilvl w:val="0"/>
          <w:numId w:val="15"/>
        </w:numPr>
        <w:spacing w:before="60" w:after="60"/>
        <w:jc w:val="both"/>
        <w:rPr>
          <w:rFonts w:ascii="Arial" w:hAnsi="Arial" w:cs="Arial"/>
          <w:sz w:val="22"/>
          <w:szCs w:val="22"/>
          <w:lang w:val="lv-LV"/>
        </w:rPr>
      </w:pPr>
      <w:r w:rsidRPr="00C3744A">
        <w:rPr>
          <w:rFonts w:ascii="Arial" w:hAnsi="Arial" w:cs="Arial"/>
          <w:sz w:val="22"/>
          <w:szCs w:val="22"/>
          <w:lang w:val="lv-LV"/>
        </w:rPr>
        <w:t>Iesniedzot pieteikumu, uzņēmums apņemas pēc žūrijas komisijas lūguma organizēt savā uzņēmumā pieredzes apmaiņas ekskursiju 15-20 darba aizsardzības speciālistiem laika periodā no 2024. gada 20. septembra līdz 2025. gada 15. novembrim, lai dalītos pieredzē par pieteikumā aprakstītajiem pasākumiem.</w:t>
      </w:r>
    </w:p>
    <w:p w14:paraId="097C56A8" w14:textId="08A05CE7" w:rsidR="00C3744A" w:rsidRPr="00C3744A" w:rsidRDefault="00C3744A" w:rsidP="00C3744A">
      <w:pPr>
        <w:pStyle w:val="EnvelopeReturn"/>
        <w:numPr>
          <w:ilvl w:val="0"/>
          <w:numId w:val="15"/>
        </w:numPr>
        <w:spacing w:before="60" w:after="60"/>
        <w:jc w:val="both"/>
        <w:rPr>
          <w:rFonts w:ascii="Arial" w:hAnsi="Arial" w:cs="Arial"/>
          <w:sz w:val="22"/>
          <w:szCs w:val="22"/>
          <w:lang w:val="lv-LV"/>
        </w:rPr>
      </w:pPr>
      <w:r w:rsidRPr="00C3744A">
        <w:rPr>
          <w:rFonts w:ascii="Arial" w:hAnsi="Arial" w:cs="Arial"/>
          <w:sz w:val="22"/>
          <w:szCs w:val="22"/>
          <w:lang w:val="lv-LV"/>
        </w:rPr>
        <w:t xml:space="preserve">Iesniedzot pieteikumu, uzņēmums apņemas </w:t>
      </w:r>
      <w:r>
        <w:rPr>
          <w:rFonts w:ascii="Arial" w:hAnsi="Arial" w:cs="Arial"/>
          <w:sz w:val="22"/>
          <w:szCs w:val="22"/>
          <w:lang w:val="lv-LV"/>
        </w:rPr>
        <w:t>uzvaras gadījumā līdz 2024.gada 24.novembrim sagatavot pieteikumu angļu valodā, lai iesniegtu to Eiropas līmeņa konkursā.</w:t>
      </w:r>
    </w:p>
    <w:p w14:paraId="6E5A41CE" w14:textId="0AFC7DEF" w:rsidR="00DA280A" w:rsidRPr="00C3744A" w:rsidRDefault="00DA280A" w:rsidP="00DA280A">
      <w:pPr>
        <w:spacing w:before="240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>Katrs labās prakses piemērs jāapraksta veidlapā, kas atrodama šī nolikuma beigās:</w:t>
      </w:r>
    </w:p>
    <w:p w14:paraId="179B7DD7" w14:textId="77777777" w:rsidR="00DA280A" w:rsidRPr="00C3744A" w:rsidRDefault="00DA280A" w:rsidP="00DA280A">
      <w:pPr>
        <w:numPr>
          <w:ilvl w:val="0"/>
          <w:numId w:val="17"/>
        </w:numPr>
        <w:spacing w:before="60" w:after="0" w:line="240" w:lineRule="auto"/>
        <w:ind w:left="714" w:right="357" w:hanging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 xml:space="preserve">apkopojums latviešu valodā ir jānosūta elektroniskā formātā kā </w:t>
      </w:r>
      <w:r w:rsidRPr="00C3744A">
        <w:rPr>
          <w:i/>
          <w:snapToGrid w:val="0"/>
          <w:sz w:val="22"/>
          <w:szCs w:val="22"/>
          <w:lang w:val="lv-LV"/>
        </w:rPr>
        <w:t>Microsoft Word</w:t>
      </w:r>
      <w:r w:rsidRPr="00C3744A">
        <w:rPr>
          <w:snapToGrid w:val="0"/>
          <w:sz w:val="22"/>
          <w:szCs w:val="22"/>
          <w:lang w:val="lv-LV"/>
        </w:rPr>
        <w:t xml:space="preserve"> dokuments;</w:t>
      </w:r>
    </w:p>
    <w:p w14:paraId="43375A47" w14:textId="77777777" w:rsidR="00DA280A" w:rsidRPr="00C3744A" w:rsidRDefault="00DA280A" w:rsidP="00DA280A">
      <w:pPr>
        <w:numPr>
          <w:ilvl w:val="0"/>
          <w:numId w:val="18"/>
        </w:numPr>
        <w:spacing w:before="60" w:after="0" w:line="240" w:lineRule="auto"/>
        <w:ind w:left="714" w:right="357" w:hanging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>apkopojums nedrīkst būt garāks par 9000 rakstzīmēm jeb aptuveni 5 lappusēm;</w:t>
      </w:r>
    </w:p>
    <w:p w14:paraId="3D8F1FF9" w14:textId="77777777" w:rsidR="00DA280A" w:rsidRPr="00C3744A" w:rsidRDefault="00DA280A" w:rsidP="00DA280A">
      <w:pPr>
        <w:numPr>
          <w:ilvl w:val="0"/>
          <w:numId w:val="18"/>
        </w:numPr>
        <w:spacing w:before="60" w:after="0" w:line="240" w:lineRule="auto"/>
        <w:ind w:left="714" w:right="357" w:hanging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 xml:space="preserve">apkopojuma tekstam jābūt skaidram un vienkāršam, lai tas būtu saprotams ikvienam, kurš vēlētos ieviest piemēru savā darbavietā; </w:t>
      </w:r>
    </w:p>
    <w:p w14:paraId="36CA668E" w14:textId="77777777" w:rsidR="00DA280A" w:rsidRPr="00C3744A" w:rsidRDefault="00DA280A" w:rsidP="00DA280A">
      <w:pPr>
        <w:numPr>
          <w:ilvl w:val="0"/>
          <w:numId w:val="18"/>
        </w:numPr>
        <w:spacing w:before="60" w:after="0" w:line="240" w:lineRule="auto"/>
        <w:ind w:left="714" w:right="357" w:hanging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>apkopojuma veidlapā drīkst būt tikai teksts, bet ne fotogrāfijas, diagrammas utt. – šo informāciju pievieno kā pielikumu pieteikuma veidlapām (arī nepieciešams iesniegt elektroniski);</w:t>
      </w:r>
    </w:p>
    <w:p w14:paraId="0DCD19ED" w14:textId="77777777" w:rsidR="00DA280A" w:rsidRPr="00C3744A" w:rsidRDefault="00DA280A" w:rsidP="00DA280A">
      <w:pPr>
        <w:numPr>
          <w:ilvl w:val="0"/>
          <w:numId w:val="18"/>
        </w:numPr>
        <w:spacing w:before="60" w:after="0" w:line="240" w:lineRule="auto"/>
        <w:ind w:left="714" w:right="357" w:hanging="357"/>
        <w:rPr>
          <w:snapToGrid w:val="0"/>
          <w:sz w:val="22"/>
          <w:szCs w:val="22"/>
          <w:lang w:val="lv-LV"/>
        </w:rPr>
      </w:pPr>
      <w:r w:rsidRPr="00C3744A">
        <w:rPr>
          <w:snapToGrid w:val="0"/>
          <w:sz w:val="22"/>
          <w:szCs w:val="22"/>
          <w:lang w:val="lv-LV"/>
        </w:rPr>
        <w:t>apkopojums nedrīkst iekļaut kāda produkta vai pakalpojuma reklāmu – šādi piemēri netiks izskatīti.</w:t>
      </w:r>
    </w:p>
    <w:p w14:paraId="10683F64" w14:textId="77777777" w:rsidR="00DA280A" w:rsidRPr="00C3744A" w:rsidRDefault="00DA280A" w:rsidP="00DA280A">
      <w:pPr>
        <w:pStyle w:val="Bulletedlist"/>
        <w:keepNext/>
        <w:numPr>
          <w:ilvl w:val="0"/>
          <w:numId w:val="0"/>
        </w:numPr>
        <w:rPr>
          <w:sz w:val="22"/>
          <w:szCs w:val="22"/>
          <w:lang w:val="lv-LV"/>
        </w:rPr>
      </w:pPr>
    </w:p>
    <w:p w14:paraId="0A548BD7" w14:textId="77777777" w:rsidR="00DA280A" w:rsidRPr="00C3744A" w:rsidRDefault="00DA280A" w:rsidP="00DA280A">
      <w:pPr>
        <w:pStyle w:val="Bulletedlist"/>
        <w:keepNext/>
        <w:numPr>
          <w:ilvl w:val="0"/>
          <w:numId w:val="0"/>
        </w:numPr>
        <w:rPr>
          <w:rFonts w:cs="Arial"/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Papildu dokumentācijā, piemēram, varētu būt:</w:t>
      </w:r>
    </w:p>
    <w:p w14:paraId="68856688" w14:textId="77777777" w:rsidR="00DA280A" w:rsidRPr="00C3744A" w:rsidRDefault="00DA280A" w:rsidP="00DA280A">
      <w:pPr>
        <w:numPr>
          <w:ilvl w:val="1"/>
          <w:numId w:val="15"/>
        </w:numPr>
        <w:spacing w:before="60" w:after="0" w:line="240" w:lineRule="auto"/>
        <w:ind w:left="1077" w:right="357" w:hanging="357"/>
        <w:rPr>
          <w:rFonts w:cs="Arial"/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prezentācijas, rokasgrāmatas vai citi dokumenti, kas ir daļa no piemēra;</w:t>
      </w:r>
    </w:p>
    <w:p w14:paraId="60BB6EC8" w14:textId="77777777" w:rsidR="00DA280A" w:rsidRPr="00C3744A" w:rsidRDefault="00DA280A" w:rsidP="00DA280A">
      <w:pPr>
        <w:numPr>
          <w:ilvl w:val="1"/>
          <w:numId w:val="15"/>
        </w:numPr>
        <w:spacing w:before="60" w:after="0" w:line="240" w:lineRule="auto"/>
        <w:ind w:left="1077" w:right="357" w:hanging="357"/>
        <w:rPr>
          <w:rFonts w:cs="Arial"/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fotogrāfijas, ilustrācijas, grafiki, diagrammas, video utt., kas palīdz aprakstīt piemēru (piem., ļoti noderīgs ir pārveidotās darba vietas fotoattēls (pirms un pēc));</w:t>
      </w:r>
    </w:p>
    <w:p w14:paraId="1195E6C5" w14:textId="77777777" w:rsidR="00DA280A" w:rsidRPr="00C3744A" w:rsidRDefault="00DA280A" w:rsidP="00DA280A">
      <w:pPr>
        <w:numPr>
          <w:ilvl w:val="1"/>
          <w:numId w:val="15"/>
        </w:numPr>
        <w:spacing w:before="60" w:after="0" w:line="240" w:lineRule="auto"/>
        <w:ind w:left="1077" w:right="357" w:hanging="357"/>
        <w:rPr>
          <w:rFonts w:cs="Arial"/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atcerieties, ka pirms fotogrāfiju, ilustrāciju (attēlu, zīmējumu, diagrammu utt.) un video iesniegšanas ir jāsaņem autortiesību īpašnieku atļauja.</w:t>
      </w:r>
    </w:p>
    <w:p w14:paraId="3EC2CD90" w14:textId="7BDC9402" w:rsidR="00DA280A" w:rsidRPr="00C3744A" w:rsidRDefault="00DA280A" w:rsidP="00295F7F">
      <w:pPr>
        <w:spacing w:before="60" w:after="0" w:line="240" w:lineRule="auto"/>
        <w:ind w:left="0" w:right="357"/>
        <w:rPr>
          <w:rFonts w:cs="Arial"/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 xml:space="preserve">Ja pielikumu apjoms pārsniedz 10 MB, lūdzam tos nosūtīt ar kādu elektronisko failu pārsūtīšanas rīku (piemēram, </w:t>
      </w:r>
      <w:proofErr w:type="spellStart"/>
      <w:r w:rsidRPr="00C3744A">
        <w:rPr>
          <w:sz w:val="22"/>
          <w:szCs w:val="22"/>
          <w:lang w:val="lv-LV"/>
        </w:rPr>
        <w:t>failiem.lv</w:t>
      </w:r>
      <w:proofErr w:type="spellEnd"/>
      <w:r w:rsidRPr="00C3744A">
        <w:rPr>
          <w:sz w:val="22"/>
          <w:szCs w:val="22"/>
          <w:lang w:val="lv-LV"/>
        </w:rPr>
        <w:t>) , e</w:t>
      </w:r>
      <w:r w:rsidR="005E1F5A">
        <w:rPr>
          <w:sz w:val="22"/>
          <w:szCs w:val="22"/>
          <w:lang w:val="lv-LV"/>
        </w:rPr>
        <w:t>-</w:t>
      </w:r>
      <w:r w:rsidRPr="00C3744A">
        <w:rPr>
          <w:sz w:val="22"/>
          <w:szCs w:val="22"/>
          <w:lang w:val="lv-LV"/>
        </w:rPr>
        <w:t>pasta vēstulē atsūtot piekļuves saiti un informāciju, kā piekļūt failiem, ja piekļuve ir aizsargāta.</w:t>
      </w:r>
    </w:p>
    <w:p w14:paraId="5254D76A" w14:textId="77777777" w:rsidR="00DA280A" w:rsidRPr="00C3744A" w:rsidRDefault="00DA280A" w:rsidP="00DA280A">
      <w:pPr>
        <w:pStyle w:val="EnvelopeReturn"/>
        <w:spacing w:before="60" w:after="60"/>
        <w:jc w:val="both"/>
        <w:rPr>
          <w:rFonts w:ascii="Arial" w:hAnsi="Arial" w:cs="Arial"/>
          <w:sz w:val="22"/>
          <w:szCs w:val="22"/>
          <w:lang w:val="lv-LV"/>
        </w:rPr>
      </w:pPr>
      <w:r w:rsidRPr="00C3744A">
        <w:rPr>
          <w:rFonts w:ascii="Arial" w:hAnsi="Arial" w:cs="Arial"/>
          <w:sz w:val="22"/>
          <w:szCs w:val="22"/>
          <w:lang w:val="lv-LV"/>
        </w:rPr>
        <w:t>Uzņēmums var iesniegt vienu pieteikumu, kurā apkopot veiktos pasākumus, bet var iesniegt arī vairākus (neierobežotu skaitu) – par katru pasākumu savu piemēru, tomēr pieredze liecina, ka labākus rezultātus sasniedz tie uzņēmumi, kas iesniedz vienu – visaptverošu piemēru.</w:t>
      </w:r>
    </w:p>
    <w:p w14:paraId="1BD8F000" w14:textId="77777777" w:rsidR="00DA280A" w:rsidRPr="00C3744A" w:rsidRDefault="00DA280A" w:rsidP="00DA280A">
      <w:pPr>
        <w:pStyle w:val="ListParagraph"/>
        <w:spacing w:before="0" w:after="0" w:line="240" w:lineRule="auto"/>
        <w:rPr>
          <w:b/>
          <w:kern w:val="32"/>
          <w:sz w:val="22"/>
          <w:szCs w:val="22"/>
          <w:highlight w:val="yellow"/>
          <w:lang w:val="lv-LV" w:eastAsia="x-none"/>
        </w:rPr>
      </w:pPr>
    </w:p>
    <w:p w14:paraId="6C7BF874" w14:textId="77777777" w:rsidR="00DA280A" w:rsidRPr="00C3744A" w:rsidRDefault="00DA280A" w:rsidP="00DA280A">
      <w:pPr>
        <w:pStyle w:val="Heading2"/>
        <w:widowControl/>
        <w:numPr>
          <w:ilvl w:val="0"/>
          <w:numId w:val="0"/>
        </w:numPr>
        <w:spacing w:before="240" w:after="240"/>
        <w:ind w:left="578" w:hanging="578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Vērtēšanas kritēriji</w:t>
      </w:r>
    </w:p>
    <w:p w14:paraId="6AF76CC7" w14:textId="47D749AD" w:rsidR="00DA280A" w:rsidRPr="00C3744A" w:rsidRDefault="00DA280A" w:rsidP="00295F7F">
      <w:pPr>
        <w:ind w:left="0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 xml:space="preserve">Pieteikumiem ir skaidri jāparāda, kā darbavietā ir ieviesti pasākumi, kuru mērķis ir bijis </w:t>
      </w:r>
      <w:r w:rsidR="00295F7F" w:rsidRPr="00C3744A">
        <w:rPr>
          <w:sz w:val="22"/>
          <w:szCs w:val="22"/>
          <w:lang w:val="lv-LV"/>
        </w:rPr>
        <w:t>novērst darba vides riskus, kas saistīti ar digitālo tehnoloģiju izmantošanu darba vietā vai ieviest digitālās tehnoloģijas, lai novērstu darba vides riskus</w:t>
      </w:r>
      <w:r w:rsidRPr="00C3744A">
        <w:rPr>
          <w:sz w:val="22"/>
          <w:szCs w:val="22"/>
          <w:lang w:val="lv-LV"/>
        </w:rPr>
        <w:t xml:space="preserve">. Var pieteikt jebkādus reālās dzīves piemērus par </w:t>
      </w:r>
      <w:r w:rsidRPr="00C3744A">
        <w:rPr>
          <w:sz w:val="22"/>
          <w:szCs w:val="22"/>
          <w:lang w:val="lv-LV"/>
        </w:rPr>
        <w:lastRenderedPageBreak/>
        <w:t>pasākumiem, kas veikti uzņēmumā. Tomēr, j</w:t>
      </w:r>
      <w:r w:rsidRPr="00C3744A">
        <w:rPr>
          <w:rFonts w:cs="Arial"/>
          <w:sz w:val="22"/>
          <w:szCs w:val="22"/>
          <w:lang w:val="lv-LV"/>
        </w:rPr>
        <w:t xml:space="preserve">a uzņēmumā vienīgais īstenotais preventīvais pasākums būs saistīts ar individuālo aizsardzības līdzekļu izvēli, nodrošināšanu un lietošanu (piemēram, </w:t>
      </w:r>
      <w:r w:rsidR="00295F7F" w:rsidRPr="00C3744A">
        <w:rPr>
          <w:rFonts w:cs="Arial"/>
          <w:sz w:val="22"/>
          <w:szCs w:val="22"/>
          <w:lang w:val="lv-LV"/>
        </w:rPr>
        <w:t>viedo IAL iegāde</w:t>
      </w:r>
      <w:r w:rsidRPr="00C3744A">
        <w:rPr>
          <w:rFonts w:cs="Arial"/>
          <w:sz w:val="22"/>
          <w:szCs w:val="22"/>
          <w:lang w:val="lv-LV"/>
        </w:rPr>
        <w:t xml:space="preserve">), tad šādus piemērus žūrijas </w:t>
      </w:r>
      <w:r w:rsidRPr="00C3744A">
        <w:rPr>
          <w:rFonts w:cs="Arial"/>
          <w:color w:val="000000"/>
          <w:sz w:val="22"/>
          <w:szCs w:val="22"/>
          <w:lang w:val="lv-LV"/>
        </w:rPr>
        <w:t xml:space="preserve">komisija nevērtēs, jo šī konkursa mērķis ir </w:t>
      </w:r>
      <w:r w:rsidRPr="00C3744A">
        <w:rPr>
          <w:sz w:val="22"/>
          <w:szCs w:val="22"/>
          <w:lang w:val="lv-LV"/>
        </w:rPr>
        <w:t xml:space="preserve">popularizēt tehniskos un organizatoriskos preventīvos pasākumus. Tāpat žūrija nevērtēs piemērus, kuri ir komerciāli (piemēram, konkursā nevar piedalīties uzņēmumi, kuri pārdod </w:t>
      </w:r>
      <w:r w:rsidR="00E70B75" w:rsidRPr="00C3744A">
        <w:rPr>
          <w:sz w:val="22"/>
          <w:szCs w:val="22"/>
          <w:lang w:val="lv-LV"/>
        </w:rPr>
        <w:t xml:space="preserve">viedos </w:t>
      </w:r>
      <w:r w:rsidRPr="00C3744A">
        <w:rPr>
          <w:sz w:val="22"/>
          <w:szCs w:val="22"/>
          <w:lang w:val="lv-LV"/>
        </w:rPr>
        <w:t>individuālos aizsardzības līdzekļus</w:t>
      </w:r>
      <w:r w:rsidR="00E70B75" w:rsidRPr="00C3744A">
        <w:rPr>
          <w:sz w:val="22"/>
          <w:szCs w:val="22"/>
          <w:lang w:val="lv-LV"/>
        </w:rPr>
        <w:t xml:space="preserve"> vai digitālās apmācību sistēmas</w:t>
      </w:r>
      <w:r w:rsidRPr="00C3744A">
        <w:rPr>
          <w:sz w:val="22"/>
          <w:szCs w:val="22"/>
          <w:lang w:val="lv-LV"/>
        </w:rPr>
        <w:t>).</w:t>
      </w:r>
    </w:p>
    <w:p w14:paraId="31150B33" w14:textId="77777777" w:rsidR="00DA280A" w:rsidRPr="00C3744A" w:rsidRDefault="00DA280A" w:rsidP="00295F7F">
      <w:pPr>
        <w:ind w:left="0"/>
        <w:rPr>
          <w:sz w:val="22"/>
          <w:szCs w:val="22"/>
          <w:lang w:val="lv-LV"/>
        </w:rPr>
      </w:pPr>
    </w:p>
    <w:p w14:paraId="0F5B7594" w14:textId="77777777" w:rsidR="00DA280A" w:rsidRPr="00C3744A" w:rsidRDefault="00DA280A" w:rsidP="00295F7F">
      <w:pPr>
        <w:ind w:left="0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 xml:space="preserve">Žūrija ņems vērā </w:t>
      </w:r>
      <w:r w:rsidRPr="00C3744A">
        <w:rPr>
          <w:b/>
          <w:sz w:val="22"/>
          <w:szCs w:val="22"/>
          <w:lang w:val="lv-LV"/>
        </w:rPr>
        <w:t>šādus kritērijus</w:t>
      </w:r>
      <w:r w:rsidRPr="00C3744A">
        <w:rPr>
          <w:sz w:val="22"/>
          <w:szCs w:val="22"/>
          <w:lang w:val="lv-LV"/>
        </w:rPr>
        <w:t>:</w:t>
      </w:r>
    </w:p>
    <w:p w14:paraId="360CCBEE" w14:textId="1E0627A1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a</w:t>
      </w:r>
      <w:r w:rsidR="00DA280A" w:rsidRPr="00C3744A">
        <w:rPr>
          <w:color w:val="000000"/>
          <w:sz w:val="22"/>
          <w:szCs w:val="22"/>
          <w:lang w:val="lv-LV"/>
        </w:rPr>
        <w:t xml:space="preserve">tbilstība: </w:t>
      </w:r>
      <w:r w:rsidR="002A3C6B">
        <w:rPr>
          <w:color w:val="000000"/>
          <w:sz w:val="22"/>
          <w:szCs w:val="22"/>
          <w:lang w:val="lv-LV"/>
        </w:rPr>
        <w:t>piemērs ir</w:t>
      </w:r>
      <w:r w:rsidR="00DA280A" w:rsidRPr="00C3744A">
        <w:rPr>
          <w:color w:val="000000"/>
          <w:sz w:val="22"/>
          <w:szCs w:val="22"/>
          <w:lang w:val="lv-LV"/>
        </w:rPr>
        <w:t xml:space="preserve"> lab</w:t>
      </w:r>
      <w:r w:rsidR="002A3C6B">
        <w:rPr>
          <w:color w:val="000000"/>
          <w:sz w:val="22"/>
          <w:szCs w:val="22"/>
          <w:lang w:val="lv-LV"/>
        </w:rPr>
        <w:t>ā</w:t>
      </w:r>
      <w:r w:rsidR="00DA280A" w:rsidRPr="00C3744A">
        <w:rPr>
          <w:color w:val="000000"/>
          <w:sz w:val="22"/>
          <w:szCs w:val="22"/>
          <w:lang w:val="lv-LV"/>
        </w:rPr>
        <w:t xml:space="preserve"> praks</w:t>
      </w:r>
      <w:r w:rsidR="002A3C6B">
        <w:rPr>
          <w:color w:val="000000"/>
          <w:sz w:val="22"/>
          <w:szCs w:val="22"/>
          <w:lang w:val="lv-LV"/>
        </w:rPr>
        <w:t>e</w:t>
      </w:r>
      <w:r w:rsidR="00DA280A" w:rsidRPr="00C3744A">
        <w:rPr>
          <w:color w:val="000000"/>
          <w:sz w:val="22"/>
          <w:szCs w:val="22"/>
          <w:lang w:val="lv-LV"/>
        </w:rPr>
        <w:t xml:space="preserve">, lai novērstu vai samazinātu </w:t>
      </w:r>
      <w:r w:rsidR="00DA1103">
        <w:rPr>
          <w:color w:val="000000"/>
          <w:sz w:val="22"/>
          <w:szCs w:val="22"/>
          <w:lang w:val="lv-LV"/>
        </w:rPr>
        <w:t xml:space="preserve">ar digitalizāciju saistītos darba vides </w:t>
      </w:r>
      <w:r w:rsidR="00DA280A" w:rsidRPr="00C3744A">
        <w:rPr>
          <w:color w:val="000000"/>
          <w:sz w:val="22"/>
          <w:szCs w:val="22"/>
          <w:lang w:val="lv-LV"/>
        </w:rPr>
        <w:t>riskus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15457976" w14:textId="6CA901E9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f</w:t>
      </w:r>
      <w:r w:rsidR="00DA280A" w:rsidRPr="00C3744A">
        <w:rPr>
          <w:color w:val="000000"/>
          <w:sz w:val="22"/>
          <w:szCs w:val="22"/>
          <w:lang w:val="lv-LV"/>
        </w:rPr>
        <w:t xml:space="preserve">okuss: piemērs ir </w:t>
      </w:r>
      <w:r w:rsidR="00DA1103">
        <w:rPr>
          <w:color w:val="000000"/>
          <w:sz w:val="22"/>
          <w:szCs w:val="22"/>
          <w:lang w:val="lv-LV"/>
        </w:rPr>
        <w:t xml:space="preserve">par darba vidi vai </w:t>
      </w:r>
      <w:r w:rsidR="00DA280A" w:rsidRPr="00C3744A">
        <w:rPr>
          <w:color w:val="000000"/>
          <w:sz w:val="22"/>
          <w:szCs w:val="22"/>
          <w:lang w:val="lv-LV"/>
        </w:rPr>
        <w:t>darba viet</w:t>
      </w:r>
      <w:r w:rsidR="00DA1103">
        <w:rPr>
          <w:color w:val="000000"/>
          <w:sz w:val="22"/>
          <w:szCs w:val="22"/>
          <w:lang w:val="lv-LV"/>
        </w:rPr>
        <w:t>u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3001A960" w14:textId="4BC955B6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p</w:t>
      </w:r>
      <w:r w:rsidR="00DA280A" w:rsidRPr="00C3744A">
        <w:rPr>
          <w:color w:val="000000"/>
          <w:sz w:val="22"/>
          <w:szCs w:val="22"/>
          <w:lang w:val="lv-LV"/>
        </w:rPr>
        <w:t xml:space="preserve">asākumu </w:t>
      </w:r>
      <w:r w:rsidR="00DA1103">
        <w:rPr>
          <w:color w:val="000000"/>
          <w:sz w:val="22"/>
          <w:szCs w:val="22"/>
          <w:lang w:val="lv-LV"/>
        </w:rPr>
        <w:t>prioritāte</w:t>
      </w:r>
      <w:r w:rsidR="00DA280A" w:rsidRPr="00C3744A">
        <w:rPr>
          <w:color w:val="000000"/>
          <w:sz w:val="22"/>
          <w:szCs w:val="22"/>
          <w:lang w:val="lv-LV"/>
        </w:rPr>
        <w:t xml:space="preserve">: prioritāte tiek piešķirta kolektīviem pasākumiem, nevis </w:t>
      </w:r>
      <w:r w:rsidR="00DA1103">
        <w:rPr>
          <w:color w:val="000000"/>
          <w:sz w:val="22"/>
          <w:szCs w:val="22"/>
          <w:lang w:val="lv-LV"/>
        </w:rPr>
        <w:t>pasākumiem</w:t>
      </w:r>
      <w:r w:rsidR="00DA280A" w:rsidRPr="00C3744A">
        <w:rPr>
          <w:color w:val="000000"/>
          <w:sz w:val="22"/>
          <w:szCs w:val="22"/>
          <w:lang w:val="lv-LV"/>
        </w:rPr>
        <w:t>, kas vērs</w:t>
      </w:r>
      <w:r w:rsidR="00DA1103">
        <w:rPr>
          <w:color w:val="000000"/>
          <w:sz w:val="22"/>
          <w:szCs w:val="22"/>
          <w:lang w:val="lv-LV"/>
        </w:rPr>
        <w:t>i</w:t>
      </w:r>
      <w:r w:rsidR="00DA280A" w:rsidRPr="00C3744A">
        <w:rPr>
          <w:color w:val="000000"/>
          <w:sz w:val="22"/>
          <w:szCs w:val="22"/>
          <w:lang w:val="lv-LV"/>
        </w:rPr>
        <w:t xml:space="preserve"> uz indivīdu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548A77E1" w14:textId="58237993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v</w:t>
      </w:r>
      <w:r w:rsidR="00DA280A" w:rsidRPr="00C3744A">
        <w:rPr>
          <w:color w:val="000000"/>
          <w:sz w:val="22"/>
          <w:szCs w:val="22"/>
          <w:lang w:val="lv-LV"/>
        </w:rPr>
        <w:t xml:space="preserve">adības apņemšanās: augstākā līmeņa vadītāji ir apņēmušies </w:t>
      </w:r>
      <w:r w:rsidR="00DA1103">
        <w:rPr>
          <w:color w:val="000000"/>
          <w:sz w:val="22"/>
          <w:szCs w:val="22"/>
          <w:lang w:val="lv-LV"/>
        </w:rPr>
        <w:t>ieviest darba aizsardzības pasākumus</w:t>
      </w:r>
      <w:r w:rsidR="00DA280A" w:rsidRPr="00C3744A">
        <w:rPr>
          <w:color w:val="000000"/>
          <w:sz w:val="22"/>
          <w:szCs w:val="22"/>
          <w:lang w:val="lv-LV"/>
        </w:rPr>
        <w:t xml:space="preserve">, un tas ir </w:t>
      </w:r>
      <w:r w:rsidR="00DA1103">
        <w:rPr>
          <w:color w:val="000000"/>
          <w:sz w:val="22"/>
          <w:szCs w:val="22"/>
          <w:lang w:val="lv-LV"/>
        </w:rPr>
        <w:t xml:space="preserve">skaidri </w:t>
      </w:r>
      <w:r w:rsidR="00DA280A" w:rsidRPr="00C3744A">
        <w:rPr>
          <w:color w:val="000000"/>
          <w:sz w:val="22"/>
          <w:szCs w:val="22"/>
          <w:lang w:val="lv-LV"/>
        </w:rPr>
        <w:t>parādīts piemērā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4A340DF9" w14:textId="11900909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ī</w:t>
      </w:r>
      <w:r w:rsidR="00DA280A" w:rsidRPr="00C3744A">
        <w:rPr>
          <w:color w:val="000000"/>
          <w:sz w:val="22"/>
          <w:szCs w:val="22"/>
          <w:lang w:val="lv-LV"/>
        </w:rPr>
        <w:t xml:space="preserve">stenošana: pasākumi ir veiksmīgi </w:t>
      </w:r>
      <w:r w:rsidR="00DA1103">
        <w:rPr>
          <w:color w:val="000000"/>
          <w:sz w:val="22"/>
          <w:szCs w:val="22"/>
          <w:lang w:val="lv-LV"/>
        </w:rPr>
        <w:t>ieviesti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759E21DB" w14:textId="567FB84C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p</w:t>
      </w:r>
      <w:r w:rsidR="00DA280A" w:rsidRPr="00C3744A">
        <w:rPr>
          <w:color w:val="000000"/>
          <w:sz w:val="22"/>
          <w:szCs w:val="22"/>
          <w:lang w:val="lv-LV"/>
        </w:rPr>
        <w:t xml:space="preserve">anāktie uzlabojumi/rezultāti: </w:t>
      </w:r>
      <w:r w:rsidR="00DA1103">
        <w:rPr>
          <w:color w:val="000000"/>
          <w:sz w:val="22"/>
          <w:szCs w:val="22"/>
          <w:lang w:val="lv-LV"/>
        </w:rPr>
        <w:t>rezultāti</w:t>
      </w:r>
      <w:r w:rsidR="00DA280A" w:rsidRPr="00C3744A">
        <w:rPr>
          <w:color w:val="000000"/>
          <w:sz w:val="22"/>
          <w:szCs w:val="22"/>
          <w:lang w:val="lv-LV"/>
        </w:rPr>
        <w:t xml:space="preserve"> liecina par reāliem un pierādāmiem uzlabojumiem darba </w:t>
      </w:r>
      <w:r w:rsidR="00DA1103">
        <w:rPr>
          <w:color w:val="000000"/>
          <w:sz w:val="22"/>
          <w:szCs w:val="22"/>
          <w:lang w:val="lv-LV"/>
        </w:rPr>
        <w:t>vidē</w:t>
      </w:r>
      <w:r w:rsidR="00DA280A" w:rsidRPr="00C3744A">
        <w:rPr>
          <w:color w:val="000000"/>
          <w:sz w:val="22"/>
          <w:szCs w:val="22"/>
          <w:lang w:val="lv-LV"/>
        </w:rPr>
        <w:t xml:space="preserve"> saistībā ar </w:t>
      </w:r>
      <w:r w:rsidR="00DA1103">
        <w:rPr>
          <w:color w:val="000000"/>
          <w:sz w:val="22"/>
          <w:szCs w:val="22"/>
          <w:lang w:val="lv-LV"/>
        </w:rPr>
        <w:t>digitalizāciju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1FDEF0D8" w14:textId="0E56DABA" w:rsidR="00DA280A" w:rsidRPr="00C3744A" w:rsidRDefault="00DA1103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>
        <w:rPr>
          <w:color w:val="000000"/>
          <w:sz w:val="22"/>
          <w:szCs w:val="22"/>
          <w:lang w:val="lv-LV"/>
        </w:rPr>
        <w:t>konsultācijas</w:t>
      </w:r>
      <w:r w:rsidR="00DA280A" w:rsidRPr="00C3744A">
        <w:rPr>
          <w:color w:val="000000"/>
          <w:sz w:val="22"/>
          <w:szCs w:val="22"/>
          <w:lang w:val="lv-LV"/>
        </w:rPr>
        <w:t>: piemērs liecina par lab</w:t>
      </w:r>
      <w:r>
        <w:rPr>
          <w:color w:val="000000"/>
          <w:sz w:val="22"/>
          <w:szCs w:val="22"/>
          <w:lang w:val="lv-LV"/>
        </w:rPr>
        <w:t xml:space="preserve">u sadarbību </w:t>
      </w:r>
      <w:r w:rsidR="00DA280A" w:rsidRPr="00C3744A">
        <w:rPr>
          <w:color w:val="000000"/>
          <w:sz w:val="22"/>
          <w:szCs w:val="22"/>
          <w:lang w:val="lv-LV"/>
        </w:rPr>
        <w:t>starp vadību un arodbiedrībām/darb</w:t>
      </w:r>
      <w:r>
        <w:rPr>
          <w:color w:val="000000"/>
          <w:sz w:val="22"/>
          <w:szCs w:val="22"/>
          <w:lang w:val="lv-LV"/>
        </w:rPr>
        <w:t>iniekiem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56DFCCF2" w14:textId="77777777" w:rsidR="005E1F5A" w:rsidRPr="00C3744A" w:rsidRDefault="005E1F5A" w:rsidP="005E1F5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 xml:space="preserve">darbinieku līdzdalība: piemērs parāda </w:t>
      </w:r>
      <w:r>
        <w:rPr>
          <w:color w:val="000000"/>
          <w:sz w:val="22"/>
          <w:szCs w:val="22"/>
          <w:lang w:val="lv-LV"/>
        </w:rPr>
        <w:t xml:space="preserve">darbinieku vai viņu pārstāvju aktīvu </w:t>
      </w:r>
      <w:r w:rsidRPr="00C3744A">
        <w:rPr>
          <w:color w:val="000000"/>
          <w:sz w:val="22"/>
          <w:szCs w:val="22"/>
          <w:lang w:val="lv-LV"/>
        </w:rPr>
        <w:t>līdzdalīb</w:t>
      </w:r>
      <w:r>
        <w:rPr>
          <w:color w:val="000000"/>
          <w:sz w:val="22"/>
          <w:szCs w:val="22"/>
          <w:lang w:val="lv-LV"/>
        </w:rPr>
        <w:t>u</w:t>
      </w:r>
      <w:r w:rsidRPr="00C3744A">
        <w:rPr>
          <w:color w:val="000000"/>
          <w:sz w:val="22"/>
          <w:szCs w:val="22"/>
          <w:lang w:val="lv-LV"/>
        </w:rPr>
        <w:t>;</w:t>
      </w:r>
    </w:p>
    <w:p w14:paraId="1EFE4093" w14:textId="74E8A6BE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i</w:t>
      </w:r>
      <w:r w:rsidR="00DA280A" w:rsidRPr="00C3744A">
        <w:rPr>
          <w:color w:val="000000"/>
          <w:sz w:val="22"/>
          <w:szCs w:val="22"/>
          <w:lang w:val="lv-LV"/>
        </w:rPr>
        <w:t xml:space="preserve">lgtspēja: piemērs liecina par </w:t>
      </w:r>
      <w:r w:rsidR="00DA1103">
        <w:rPr>
          <w:color w:val="000000"/>
          <w:sz w:val="22"/>
          <w:szCs w:val="22"/>
          <w:lang w:val="lv-LV"/>
        </w:rPr>
        <w:t xml:space="preserve">pasākumu efektivitāti </w:t>
      </w:r>
      <w:r w:rsidR="00DA280A" w:rsidRPr="00C3744A">
        <w:rPr>
          <w:color w:val="000000"/>
          <w:sz w:val="22"/>
          <w:szCs w:val="22"/>
          <w:lang w:val="lv-LV"/>
        </w:rPr>
        <w:t>ilgt</w:t>
      </w:r>
      <w:r w:rsidR="00DA1103">
        <w:rPr>
          <w:color w:val="000000"/>
          <w:sz w:val="22"/>
          <w:szCs w:val="22"/>
          <w:lang w:val="lv-LV"/>
        </w:rPr>
        <w:t>ermiņā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557CC772" w14:textId="6D95D413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normatīvie</w:t>
      </w:r>
      <w:r w:rsidR="00DA280A" w:rsidRPr="00C3744A">
        <w:rPr>
          <w:color w:val="000000"/>
          <w:sz w:val="22"/>
          <w:szCs w:val="22"/>
          <w:lang w:val="lv-LV"/>
        </w:rPr>
        <w:t xml:space="preserve"> akti: </w:t>
      </w:r>
      <w:r w:rsidRPr="00C3744A">
        <w:rPr>
          <w:sz w:val="22"/>
          <w:szCs w:val="22"/>
          <w:lang w:val="lv-LV"/>
        </w:rPr>
        <w:t>pasākumam jāatbilst spēkā esošām normatīvo aktu prasībām, bet ideālā gadījumā tam būtu pat jāpārsniedz minimālās prasības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19CB1136" w14:textId="4B67F52E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p</w:t>
      </w:r>
      <w:r w:rsidR="00DA280A" w:rsidRPr="00C3744A">
        <w:rPr>
          <w:color w:val="000000"/>
          <w:sz w:val="22"/>
          <w:szCs w:val="22"/>
          <w:lang w:val="lv-LV"/>
        </w:rPr>
        <w:t xml:space="preserve">ārnesamība: </w:t>
      </w:r>
      <w:r w:rsidR="00DA1103">
        <w:rPr>
          <w:color w:val="000000"/>
          <w:sz w:val="22"/>
          <w:szCs w:val="22"/>
          <w:lang w:val="lv-LV"/>
        </w:rPr>
        <w:t>pasākumiem</w:t>
      </w:r>
      <w:r w:rsidR="00DA280A" w:rsidRPr="00C3744A">
        <w:rPr>
          <w:color w:val="000000"/>
          <w:sz w:val="22"/>
          <w:szCs w:val="22"/>
          <w:lang w:val="lv-LV"/>
        </w:rPr>
        <w:t xml:space="preserve"> ir </w:t>
      </w:r>
      <w:r w:rsidR="00DA1103">
        <w:rPr>
          <w:color w:val="000000"/>
          <w:sz w:val="22"/>
          <w:szCs w:val="22"/>
          <w:lang w:val="lv-LV"/>
        </w:rPr>
        <w:t xml:space="preserve">jābūt </w:t>
      </w:r>
      <w:r w:rsidR="00DA280A" w:rsidRPr="00C3744A">
        <w:rPr>
          <w:color w:val="000000"/>
          <w:sz w:val="22"/>
          <w:szCs w:val="22"/>
          <w:lang w:val="lv-LV"/>
        </w:rPr>
        <w:t>pārnesam</w:t>
      </w:r>
      <w:r w:rsidR="00DA1103">
        <w:rPr>
          <w:color w:val="000000"/>
          <w:sz w:val="22"/>
          <w:szCs w:val="22"/>
          <w:lang w:val="lv-LV"/>
        </w:rPr>
        <w:t>iem</w:t>
      </w:r>
      <w:r w:rsidR="00DA280A" w:rsidRPr="00C3744A">
        <w:rPr>
          <w:color w:val="000000"/>
          <w:sz w:val="22"/>
          <w:szCs w:val="22"/>
          <w:lang w:val="lv-LV"/>
        </w:rPr>
        <w:t xml:space="preserve"> uz citām darbavietām (tostarp darbavietām citās </w:t>
      </w:r>
      <w:r w:rsidR="00DA1103">
        <w:rPr>
          <w:color w:val="000000"/>
          <w:sz w:val="22"/>
          <w:szCs w:val="22"/>
          <w:lang w:val="lv-LV"/>
        </w:rPr>
        <w:t xml:space="preserve">ES </w:t>
      </w:r>
      <w:r w:rsidR="00DA280A" w:rsidRPr="00C3744A">
        <w:rPr>
          <w:color w:val="000000"/>
          <w:sz w:val="22"/>
          <w:szCs w:val="22"/>
          <w:lang w:val="lv-LV"/>
        </w:rPr>
        <w:t>dalībvalstīs un maziem un vidējiem uzņēmumiem)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38BC7505" w14:textId="3B99835F" w:rsidR="00DA280A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i</w:t>
      </w:r>
      <w:r w:rsidR="00DA280A" w:rsidRPr="00C3744A">
        <w:rPr>
          <w:color w:val="000000"/>
          <w:sz w:val="22"/>
          <w:szCs w:val="22"/>
          <w:lang w:val="lv-LV"/>
        </w:rPr>
        <w:t>novācija: piemērs ir aktuāls/inovatīvs</w:t>
      </w:r>
      <w:r w:rsidR="00C3744A" w:rsidRPr="00C3744A">
        <w:rPr>
          <w:color w:val="000000"/>
          <w:sz w:val="22"/>
          <w:szCs w:val="22"/>
          <w:lang w:val="lv-LV"/>
        </w:rPr>
        <w:t xml:space="preserve"> (ieteicams Eiropas līmenī);</w:t>
      </w:r>
    </w:p>
    <w:p w14:paraId="5272E642" w14:textId="1EC318BE" w:rsidR="00DA280A" w:rsidRPr="00C3744A" w:rsidRDefault="00DA1103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>
        <w:rPr>
          <w:color w:val="000000"/>
          <w:sz w:val="22"/>
          <w:szCs w:val="22"/>
          <w:lang w:val="lv-LV"/>
        </w:rPr>
        <w:t>d</w:t>
      </w:r>
      <w:r w:rsidR="00DA280A" w:rsidRPr="00C3744A">
        <w:rPr>
          <w:color w:val="000000"/>
          <w:sz w:val="22"/>
          <w:szCs w:val="22"/>
          <w:lang w:val="lv-LV"/>
        </w:rPr>
        <w:t>etaliz</w:t>
      </w:r>
      <w:r w:rsidR="00295F7F" w:rsidRPr="00C3744A">
        <w:rPr>
          <w:color w:val="000000"/>
          <w:sz w:val="22"/>
          <w:szCs w:val="22"/>
          <w:lang w:val="lv-LV"/>
        </w:rPr>
        <w:t>ācijas līmenis</w:t>
      </w:r>
      <w:r w:rsidR="00DA280A" w:rsidRPr="00C3744A">
        <w:rPr>
          <w:color w:val="000000"/>
          <w:sz w:val="22"/>
          <w:szCs w:val="22"/>
          <w:lang w:val="lv-LV"/>
        </w:rPr>
        <w:t>: informācija ir sniegta pietiekami detalizēti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11C1F2ED" w14:textId="10F8FF69" w:rsidR="00295F7F" w:rsidRPr="00C3744A" w:rsidRDefault="00295F7F" w:rsidP="00DA280A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s</w:t>
      </w:r>
      <w:r w:rsidR="00DA280A" w:rsidRPr="00C3744A">
        <w:rPr>
          <w:color w:val="000000"/>
          <w:sz w:val="22"/>
          <w:szCs w:val="22"/>
          <w:lang w:val="lv-LV"/>
        </w:rPr>
        <w:t>kaidrība: piemērs ir skaidri un vienkārši aprakstīts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627120A4" w14:textId="54A67FA0" w:rsidR="00295F7F" w:rsidRPr="00C3744A" w:rsidRDefault="00295F7F" w:rsidP="00295F7F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s</w:t>
      </w:r>
      <w:r w:rsidR="00DA280A" w:rsidRPr="00C3744A">
        <w:rPr>
          <w:color w:val="000000"/>
          <w:sz w:val="22"/>
          <w:szCs w:val="22"/>
          <w:lang w:val="lv-LV"/>
        </w:rPr>
        <w:t xml:space="preserve">avlaicīgums: </w:t>
      </w:r>
      <w:r w:rsidR="00DA1103">
        <w:rPr>
          <w:color w:val="000000"/>
          <w:sz w:val="22"/>
          <w:szCs w:val="22"/>
          <w:lang w:val="lv-LV"/>
        </w:rPr>
        <w:t>piemēram</w:t>
      </w:r>
      <w:r w:rsidR="00DA280A" w:rsidRPr="00C3744A">
        <w:rPr>
          <w:color w:val="000000"/>
          <w:sz w:val="22"/>
          <w:szCs w:val="22"/>
          <w:lang w:val="lv-LV"/>
        </w:rPr>
        <w:t xml:space="preserve"> jābūt nesena</w:t>
      </w:r>
      <w:r w:rsidR="00DA1103">
        <w:rPr>
          <w:color w:val="000000"/>
          <w:sz w:val="22"/>
          <w:szCs w:val="22"/>
          <w:lang w:val="lv-LV"/>
        </w:rPr>
        <w:t>m</w:t>
      </w:r>
      <w:r w:rsidR="005E1F5A">
        <w:rPr>
          <w:color w:val="000000"/>
          <w:sz w:val="22"/>
          <w:szCs w:val="22"/>
          <w:lang w:val="lv-LV"/>
        </w:rPr>
        <w:t xml:space="preserve"> (ne vecākam kā 3 gadi)</w:t>
      </w:r>
      <w:r w:rsidR="00C3744A" w:rsidRPr="00C3744A">
        <w:rPr>
          <w:color w:val="000000"/>
          <w:sz w:val="22"/>
          <w:szCs w:val="22"/>
          <w:lang w:val="lv-LV"/>
        </w:rPr>
        <w:t>;</w:t>
      </w:r>
    </w:p>
    <w:p w14:paraId="7477ADD1" w14:textId="32B42553" w:rsidR="00DA280A" w:rsidRPr="00C3744A" w:rsidRDefault="00295F7F" w:rsidP="00295F7F">
      <w:pPr>
        <w:pStyle w:val="ListParagraph"/>
        <w:numPr>
          <w:ilvl w:val="0"/>
          <w:numId w:val="23"/>
        </w:numPr>
        <w:spacing w:before="60"/>
        <w:rPr>
          <w:color w:val="000000"/>
          <w:sz w:val="22"/>
          <w:szCs w:val="22"/>
          <w:lang w:val="lv-LV"/>
        </w:rPr>
      </w:pPr>
      <w:r w:rsidRPr="00C3744A">
        <w:rPr>
          <w:color w:val="000000"/>
          <w:sz w:val="22"/>
          <w:szCs w:val="22"/>
          <w:lang w:val="lv-LV"/>
        </w:rPr>
        <w:t>v</w:t>
      </w:r>
      <w:r w:rsidR="00DA280A" w:rsidRPr="00C3744A">
        <w:rPr>
          <w:color w:val="000000"/>
          <w:sz w:val="22"/>
          <w:szCs w:val="22"/>
          <w:lang w:val="lv-LV"/>
        </w:rPr>
        <w:t xml:space="preserve">ienprātība: piemērs ir pieņemams visiem </w:t>
      </w:r>
      <w:r w:rsidR="00DA1103">
        <w:rPr>
          <w:color w:val="000000"/>
          <w:sz w:val="22"/>
          <w:szCs w:val="22"/>
          <w:lang w:val="lv-LV"/>
        </w:rPr>
        <w:t>žūrijas komisijas locekļiem</w:t>
      </w:r>
      <w:r w:rsidR="00DA280A" w:rsidRPr="00C3744A">
        <w:rPr>
          <w:color w:val="000000"/>
          <w:sz w:val="22"/>
          <w:szCs w:val="22"/>
          <w:lang w:val="lv-LV"/>
        </w:rPr>
        <w:t>.</w:t>
      </w:r>
    </w:p>
    <w:p w14:paraId="244D4FE2" w14:textId="77777777" w:rsidR="00295F7F" w:rsidRPr="00C3744A" w:rsidRDefault="00295F7F" w:rsidP="00DA280A">
      <w:pPr>
        <w:spacing w:before="60"/>
        <w:rPr>
          <w:sz w:val="22"/>
          <w:szCs w:val="22"/>
          <w:lang w:val="lv-LV"/>
        </w:rPr>
      </w:pPr>
    </w:p>
    <w:p w14:paraId="2CE89F0A" w14:textId="1AB7F72B" w:rsidR="00DA280A" w:rsidRPr="00C3744A" w:rsidRDefault="00DA280A" w:rsidP="00DA280A">
      <w:pPr>
        <w:spacing w:before="60"/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t>Žūrija patur tiesības no vērtēšanas izslēgt tādu uzņēmumu piemērus, kuri 202</w:t>
      </w:r>
      <w:r w:rsidR="00295F7F" w:rsidRPr="00C3744A">
        <w:rPr>
          <w:sz w:val="22"/>
          <w:szCs w:val="22"/>
          <w:lang w:val="lv-LV"/>
        </w:rPr>
        <w:t>3</w:t>
      </w:r>
      <w:r w:rsidRPr="00C3744A">
        <w:rPr>
          <w:sz w:val="22"/>
          <w:szCs w:val="22"/>
          <w:lang w:val="lv-LV"/>
        </w:rPr>
        <w:t>. un 202</w:t>
      </w:r>
      <w:r w:rsidR="00295F7F" w:rsidRPr="00C3744A">
        <w:rPr>
          <w:sz w:val="22"/>
          <w:szCs w:val="22"/>
          <w:lang w:val="lv-LV"/>
        </w:rPr>
        <w:t>4</w:t>
      </w:r>
      <w:r w:rsidRPr="00C3744A">
        <w:rPr>
          <w:sz w:val="22"/>
          <w:szCs w:val="22"/>
          <w:lang w:val="lv-LV"/>
        </w:rPr>
        <w:t>. gadā ir sodīti par būtiskiem darba aizsardzības un darba tiesību aktu pārkāpumiem vai kuru teritorijai / ar kuru darbiniekiem noticis smags vai letāls nelaimes gadījums.</w:t>
      </w:r>
    </w:p>
    <w:p w14:paraId="732A1414" w14:textId="77777777" w:rsidR="00DA280A" w:rsidRPr="00C3744A" w:rsidRDefault="00DA280A" w:rsidP="00DA280A">
      <w:pPr>
        <w:rPr>
          <w:sz w:val="22"/>
          <w:szCs w:val="22"/>
          <w:lang w:val="lv-LV"/>
        </w:rPr>
      </w:pPr>
      <w:r w:rsidRPr="00C3744A">
        <w:rPr>
          <w:sz w:val="22"/>
          <w:szCs w:val="22"/>
          <w:lang w:val="lv-LV"/>
        </w:rPr>
        <w:br w:type="page"/>
      </w:r>
    </w:p>
    <w:p w14:paraId="1A49EFAD" w14:textId="77777777" w:rsidR="006630D5" w:rsidRPr="00C3744A" w:rsidRDefault="006630D5" w:rsidP="006630D5">
      <w:pPr>
        <w:keepNext/>
        <w:spacing w:before="0" w:after="60" w:line="259" w:lineRule="auto"/>
        <w:ind w:left="0" w:right="0"/>
        <w:jc w:val="left"/>
        <w:outlineLvl w:val="0"/>
        <w:rPr>
          <w:rFonts w:eastAsiaTheme="minorHAnsi" w:cs="Arial"/>
          <w:bCs/>
          <w:kern w:val="32"/>
          <w:sz w:val="22"/>
          <w:szCs w:val="22"/>
          <w:lang w:val="lv-LV"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6630D5" w:rsidRPr="00C3744A" w14:paraId="3E3E8A60" w14:textId="77777777" w:rsidTr="00DE2AE2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217C726D" w14:textId="77777777" w:rsidR="006630D5" w:rsidRPr="00C3744A" w:rsidRDefault="006630D5" w:rsidP="00F830A3">
            <w:pPr>
              <w:spacing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val="lv-LV" w:eastAsia="en-US"/>
              </w:rPr>
            </w:pPr>
            <w:r w:rsidRPr="00C3744A">
              <w:rPr>
                <w:rFonts w:eastAsiaTheme="minorHAnsi" w:cstheme="minorBidi"/>
                <w:b/>
                <w:sz w:val="24"/>
                <w:szCs w:val="22"/>
                <w:lang w:val="lv-LV" w:eastAsia="en-US"/>
              </w:rPr>
              <w:t xml:space="preserve">LABAS PRAKSES PIEMĒRS </w:t>
            </w:r>
          </w:p>
        </w:tc>
      </w:tr>
      <w:tr w:rsidR="006630D5" w:rsidRPr="00C3744A" w14:paraId="125B6A73" w14:textId="77777777" w:rsidTr="00C3744A"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2E29857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lv-LV" w:eastAsia="en-US"/>
              </w:rPr>
            </w:pPr>
            <w:r w:rsidRPr="00C3744A"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  <w:t>Piemēra nosaukums</w:t>
            </w:r>
          </w:p>
        </w:tc>
        <w:tc>
          <w:tcPr>
            <w:tcW w:w="7095" w:type="dxa"/>
          </w:tcPr>
          <w:p w14:paraId="59FB2230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lv-LV" w:eastAsia="en-US"/>
              </w:rPr>
            </w:pPr>
          </w:p>
        </w:tc>
      </w:tr>
      <w:tr w:rsidR="006630D5" w:rsidRPr="00C3744A" w14:paraId="4A2C4BFA" w14:textId="77777777" w:rsidTr="00C3744A"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80F7D8A" w14:textId="242CEBD4" w:rsidR="006630D5" w:rsidRPr="00C3744A" w:rsidRDefault="00DA0143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lv-LV" w:eastAsia="en-US"/>
              </w:rPr>
            </w:pPr>
            <w:r w:rsidRPr="00C3744A">
              <w:rPr>
                <w:b/>
                <w:sz w:val="20"/>
                <w:lang w:val="lv-LV"/>
              </w:rPr>
              <w:t>Organizācijas nosaukums</w:t>
            </w:r>
            <w:r w:rsidRPr="00C3744A">
              <w:rPr>
                <w:rStyle w:val="FootnoteReference"/>
                <w:rFonts w:cs="Arial"/>
                <w:b/>
                <w:szCs w:val="24"/>
                <w:lang w:val="lv-LV"/>
              </w:rPr>
              <w:footnoteReference w:id="1"/>
            </w:r>
          </w:p>
        </w:tc>
        <w:tc>
          <w:tcPr>
            <w:tcW w:w="7095" w:type="dxa"/>
          </w:tcPr>
          <w:p w14:paraId="65500713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lv-LV" w:eastAsia="en-US"/>
              </w:rPr>
            </w:pPr>
          </w:p>
        </w:tc>
      </w:tr>
      <w:tr w:rsidR="006630D5" w:rsidRPr="00C3744A" w14:paraId="178466D7" w14:textId="77777777" w:rsidTr="00C3744A"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06B9B20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lv-LV" w:eastAsia="en-US"/>
              </w:rPr>
            </w:pPr>
            <w:r w:rsidRPr="00C3744A"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  <w:t>Darbinieku skaits</w:t>
            </w:r>
          </w:p>
        </w:tc>
        <w:tc>
          <w:tcPr>
            <w:tcW w:w="7095" w:type="dxa"/>
          </w:tcPr>
          <w:p w14:paraId="5B2AE447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lv-LV" w:eastAsia="en-US"/>
              </w:rPr>
            </w:pPr>
          </w:p>
        </w:tc>
      </w:tr>
      <w:tr w:rsidR="003D7BEF" w:rsidRPr="00C3744A" w14:paraId="4F8389F2" w14:textId="77777777" w:rsidTr="00651315"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9001099" w14:textId="2531078C" w:rsidR="003D7BEF" w:rsidRPr="00C3744A" w:rsidRDefault="003D7BEF" w:rsidP="00651315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lv-LV" w:eastAsia="en-US"/>
              </w:rPr>
            </w:pPr>
            <w:r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  <w:t>Kontaktpersonas</w:t>
            </w:r>
            <w:r w:rsidRPr="00C3744A"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  <w:t xml:space="preserve"> vārds, uzvārds</w:t>
            </w:r>
            <w:r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  <w:t>, amats</w:t>
            </w:r>
          </w:p>
        </w:tc>
        <w:tc>
          <w:tcPr>
            <w:tcW w:w="7095" w:type="dxa"/>
          </w:tcPr>
          <w:p w14:paraId="62897CBF" w14:textId="77777777" w:rsidR="003D7BEF" w:rsidRPr="00C3744A" w:rsidRDefault="003D7BEF" w:rsidP="00651315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lv-LV" w:eastAsia="en-US"/>
              </w:rPr>
            </w:pPr>
          </w:p>
        </w:tc>
      </w:tr>
      <w:tr w:rsidR="006630D5" w:rsidRPr="00C3744A" w14:paraId="6252F7FC" w14:textId="77777777" w:rsidTr="00C3744A"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D9C5736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lv-LV" w:eastAsia="en-US"/>
              </w:rPr>
            </w:pPr>
            <w:r w:rsidRPr="00C3744A"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  <w:t>Tālruņa numurs</w:t>
            </w:r>
          </w:p>
        </w:tc>
        <w:tc>
          <w:tcPr>
            <w:tcW w:w="7095" w:type="dxa"/>
          </w:tcPr>
          <w:p w14:paraId="51CA8B68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lv-LV" w:eastAsia="en-US"/>
              </w:rPr>
            </w:pPr>
          </w:p>
        </w:tc>
      </w:tr>
      <w:tr w:rsidR="003D7BEF" w:rsidRPr="00C3744A" w14:paraId="3FE12E8B" w14:textId="77777777" w:rsidTr="00C3744A"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0187E92" w14:textId="257B2765" w:rsidR="003D7BEF" w:rsidRPr="00C3744A" w:rsidRDefault="003D7BEF" w:rsidP="00F830A3">
            <w:pPr>
              <w:spacing w:line="240" w:lineRule="auto"/>
              <w:ind w:left="0" w:right="0"/>
              <w:jc w:val="left"/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</w:pPr>
            <w:r>
              <w:rPr>
                <w:rFonts w:eastAsiaTheme="minorHAnsi" w:cstheme="minorBidi"/>
                <w:b/>
                <w:sz w:val="20"/>
                <w:szCs w:val="22"/>
                <w:lang w:val="lv-LV" w:eastAsia="en-US"/>
              </w:rPr>
              <w:t>E-pasta adrese</w:t>
            </w:r>
          </w:p>
        </w:tc>
        <w:tc>
          <w:tcPr>
            <w:tcW w:w="7095" w:type="dxa"/>
          </w:tcPr>
          <w:p w14:paraId="46BC4649" w14:textId="77777777" w:rsidR="003D7BEF" w:rsidRPr="00C3744A" w:rsidRDefault="003D7BEF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lv-LV" w:eastAsia="en-US"/>
              </w:rPr>
            </w:pPr>
          </w:p>
        </w:tc>
      </w:tr>
      <w:tr w:rsidR="006630D5" w:rsidRPr="00C3744A" w14:paraId="5D1EA623" w14:textId="77777777" w:rsidTr="00006530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C5ED502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  <w:r w:rsidRPr="00C3744A"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  <w:t>PAMATINFORMĀCIJA</w:t>
            </w:r>
          </w:p>
        </w:tc>
      </w:tr>
      <w:tr w:rsidR="006630D5" w:rsidRPr="00C3744A" w14:paraId="3A186634" w14:textId="77777777" w:rsidTr="00006530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4DADFC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</w:p>
        </w:tc>
      </w:tr>
      <w:tr w:rsidR="006630D5" w:rsidRPr="00C3744A" w14:paraId="39E43F39" w14:textId="77777777" w:rsidTr="00006530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515A192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  <w:r w:rsidRPr="00C3744A"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  <w:t>PROBLĒMA / KONSTATĒTIE TRŪKUMI</w:t>
            </w:r>
          </w:p>
        </w:tc>
      </w:tr>
      <w:tr w:rsidR="006630D5" w:rsidRPr="00C3744A" w14:paraId="20F3CEDE" w14:textId="77777777" w:rsidTr="00006530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1912D2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</w:p>
        </w:tc>
      </w:tr>
      <w:tr w:rsidR="006630D5" w:rsidRPr="00C3744A" w14:paraId="61C08923" w14:textId="77777777" w:rsidTr="00DE2AE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453E68D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  <w:r w:rsidRPr="00C3744A"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  <w:t>RISINĀJUMS/UZLABOJUMS / VEIKTIE PASĀKUMI / KAS TIKA DARĪTS UN KĀ</w:t>
            </w:r>
          </w:p>
        </w:tc>
      </w:tr>
      <w:tr w:rsidR="006630D5" w:rsidRPr="00C3744A" w14:paraId="6580B91D" w14:textId="77777777" w:rsidTr="00DE2AE2">
        <w:trPr>
          <w:cantSplit/>
        </w:trPr>
        <w:tc>
          <w:tcPr>
            <w:tcW w:w="9747" w:type="dxa"/>
            <w:gridSpan w:val="2"/>
          </w:tcPr>
          <w:p w14:paraId="3C676454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</w:p>
        </w:tc>
      </w:tr>
      <w:tr w:rsidR="006630D5" w:rsidRPr="00C3744A" w14:paraId="4288DBB9" w14:textId="77777777" w:rsidTr="00DE2AE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64A7C22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  <w:r w:rsidRPr="00C3744A"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  <w:t>SASNIEGTIE REZULTĀTI / VEIKTO PASĀKUMU EFEKTIVITĀTE</w:t>
            </w:r>
          </w:p>
        </w:tc>
      </w:tr>
      <w:tr w:rsidR="006630D5" w:rsidRPr="00C3744A" w14:paraId="0AB35D4A" w14:textId="77777777" w:rsidTr="00DE2AE2">
        <w:trPr>
          <w:cantSplit/>
        </w:trPr>
        <w:tc>
          <w:tcPr>
            <w:tcW w:w="9747" w:type="dxa"/>
            <w:gridSpan w:val="2"/>
          </w:tcPr>
          <w:p w14:paraId="2C1708A5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</w:p>
        </w:tc>
      </w:tr>
      <w:tr w:rsidR="006630D5" w:rsidRPr="00C3744A" w14:paraId="2F690B68" w14:textId="77777777" w:rsidTr="00DE2AE2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1E0E8DF7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  <w:r w:rsidRPr="00C3744A"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  <w:t>VEIKSMES FAKTORI</w:t>
            </w:r>
          </w:p>
        </w:tc>
      </w:tr>
      <w:tr w:rsidR="006630D5" w:rsidRPr="00C3744A" w14:paraId="63C80E3D" w14:textId="77777777" w:rsidTr="00DE2AE2">
        <w:trPr>
          <w:cantSplit/>
        </w:trPr>
        <w:tc>
          <w:tcPr>
            <w:tcW w:w="9747" w:type="dxa"/>
            <w:gridSpan w:val="2"/>
          </w:tcPr>
          <w:p w14:paraId="26F36DCD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</w:p>
        </w:tc>
      </w:tr>
      <w:tr w:rsidR="006630D5" w:rsidRPr="00C3744A" w14:paraId="26666FD8" w14:textId="77777777" w:rsidTr="00C3744A">
        <w:trPr>
          <w:trHeight w:val="998"/>
        </w:trPr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CD71FEB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  <w:r w:rsidRPr="00C3744A"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  <w:t>IZMAKSAS/IEGUVUMI (ieskaitot cilvēkresursu, sociālās un saimnieciskās izmaksas un ieguvumus)</w:t>
            </w:r>
          </w:p>
        </w:tc>
        <w:tc>
          <w:tcPr>
            <w:tcW w:w="7095" w:type="dxa"/>
            <w:tcBorders>
              <w:top w:val="single" w:sz="4" w:space="0" w:color="auto"/>
              <w:bottom w:val="single" w:sz="4" w:space="0" w:color="auto"/>
            </w:tcBorders>
          </w:tcPr>
          <w:p w14:paraId="33F0211C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lv-LV" w:eastAsia="en-US"/>
              </w:rPr>
            </w:pPr>
          </w:p>
          <w:p w14:paraId="1E33057E" w14:textId="77777777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</w:p>
        </w:tc>
      </w:tr>
      <w:tr w:rsidR="006630D5" w:rsidRPr="00C3744A" w14:paraId="02F754CF" w14:textId="77777777" w:rsidTr="00DE2AE2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2AD0721" w14:textId="3B5F3083" w:rsidR="006630D5" w:rsidRPr="00C3744A" w:rsidRDefault="006630D5" w:rsidP="00F830A3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</w:pPr>
            <w:r w:rsidRPr="00C3744A">
              <w:rPr>
                <w:rFonts w:eastAsiaTheme="minorHAnsi" w:cs="Arial"/>
                <w:b/>
                <w:sz w:val="20"/>
                <w:szCs w:val="20"/>
                <w:lang w:val="lv-LV" w:eastAsia="en-US"/>
              </w:rPr>
              <w:t>Papildu informācija: lūdzu, pievienojiet pielikumu sarakstu / papildu informāciju ar īsiem aprakstiem (piemēram, fotoattēlus un/vai citus materiālus, kas ilustrē labas prakses piemēru, mācību materiālus)</w:t>
            </w:r>
          </w:p>
        </w:tc>
      </w:tr>
    </w:tbl>
    <w:p w14:paraId="1107E70A" w14:textId="244707D0" w:rsidR="00F830A3" w:rsidRPr="00C3744A" w:rsidRDefault="00F830A3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lv-LV" w:eastAsia="es-ES"/>
        </w:rPr>
      </w:pPr>
    </w:p>
    <w:sectPr w:rsidR="00F830A3" w:rsidRPr="00C3744A" w:rsidSect="0027681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3B904" w14:textId="77777777" w:rsidR="00276811" w:rsidRDefault="00276811" w:rsidP="00346B4E">
      <w:r>
        <w:separator/>
      </w:r>
    </w:p>
  </w:endnote>
  <w:endnote w:type="continuationSeparator" w:id="0">
    <w:p w14:paraId="588319F7" w14:textId="77777777" w:rsidR="00276811" w:rsidRDefault="00276811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E6BDE" w14:textId="77777777" w:rsidR="00276811" w:rsidRDefault="00276811" w:rsidP="00346B4E">
      <w:r>
        <w:separator/>
      </w:r>
    </w:p>
  </w:footnote>
  <w:footnote w:type="continuationSeparator" w:id="0">
    <w:p w14:paraId="3B88F371" w14:textId="77777777" w:rsidR="00276811" w:rsidRDefault="00276811" w:rsidP="00346B4E">
      <w:r>
        <w:continuationSeparator/>
      </w:r>
    </w:p>
  </w:footnote>
  <w:footnote w:id="1">
    <w:p w14:paraId="6A5FF47D" w14:textId="77777777" w:rsidR="00DA0143" w:rsidRPr="00DA0143" w:rsidRDefault="00DA0143" w:rsidP="00DA0143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  <w:lang w:val="es-ES"/>
        </w:rPr>
      </w:pPr>
      <w:r w:rsidRPr="00F830A3">
        <w:rPr>
          <w:rStyle w:val="FootnoteReference"/>
          <w:sz w:val="20"/>
          <w:szCs w:val="20"/>
        </w:rPr>
        <w:footnoteRef/>
      </w:r>
      <w:r w:rsidRPr="00F830A3">
        <w:rPr>
          <w:sz w:val="20"/>
        </w:rPr>
        <w:t xml:space="preserve"> </w:t>
      </w:r>
      <w:proofErr w:type="spellStart"/>
      <w:r w:rsidRPr="00F830A3">
        <w:t>Konkursā</w:t>
      </w:r>
      <w:proofErr w:type="spellEnd"/>
      <w:r w:rsidRPr="00F830A3">
        <w:t xml:space="preserve"> var </w:t>
      </w:r>
      <w:proofErr w:type="spellStart"/>
      <w:r w:rsidRPr="00F830A3">
        <w:t>piedalīties</w:t>
      </w:r>
      <w:proofErr w:type="spellEnd"/>
      <w:r w:rsidRPr="00F830A3">
        <w:t xml:space="preserve"> </w:t>
      </w:r>
      <w:proofErr w:type="spellStart"/>
      <w:r w:rsidRPr="00F830A3">
        <w:t>visu</w:t>
      </w:r>
      <w:proofErr w:type="spellEnd"/>
      <w:r w:rsidRPr="00F830A3">
        <w:t xml:space="preserve"> </w:t>
      </w:r>
      <w:proofErr w:type="spellStart"/>
      <w:r w:rsidRPr="00F830A3">
        <w:t>veidu</w:t>
      </w:r>
      <w:proofErr w:type="spellEnd"/>
      <w:r w:rsidRPr="00F830A3">
        <w:t xml:space="preserve"> </w:t>
      </w:r>
      <w:proofErr w:type="spellStart"/>
      <w:r w:rsidRPr="00F830A3">
        <w:t>organizācijas</w:t>
      </w:r>
      <w:proofErr w:type="spellEnd"/>
      <w:r w:rsidRPr="00F830A3">
        <w:t xml:space="preserve">, </w:t>
      </w:r>
      <w:proofErr w:type="spellStart"/>
      <w:r w:rsidRPr="00F830A3">
        <w:t>tostarp</w:t>
      </w:r>
      <w:proofErr w:type="spellEnd"/>
      <w:r w:rsidRPr="00F830A3">
        <w:t xml:space="preserve"> (bet ne </w:t>
      </w:r>
      <w:proofErr w:type="spellStart"/>
      <w:r w:rsidRPr="00F830A3">
        <w:t>tikai</w:t>
      </w:r>
      <w:proofErr w:type="spellEnd"/>
      <w:r w:rsidRPr="00F830A3">
        <w:t xml:space="preserve">) </w:t>
      </w:r>
      <w:proofErr w:type="spellStart"/>
      <w:r w:rsidRPr="00F830A3">
        <w:t>uzņēmumi</w:t>
      </w:r>
      <w:proofErr w:type="spellEnd"/>
      <w:r w:rsidRPr="00F830A3">
        <w:t xml:space="preserve">, </w:t>
      </w:r>
      <w:proofErr w:type="spellStart"/>
      <w:r w:rsidRPr="00F830A3">
        <w:t>pašvaldības</w:t>
      </w:r>
      <w:proofErr w:type="spellEnd"/>
      <w:r w:rsidRPr="00F830A3">
        <w:t xml:space="preserve">, </w:t>
      </w:r>
      <w:proofErr w:type="spellStart"/>
      <w:r w:rsidRPr="00F830A3">
        <w:t>pilsētu</w:t>
      </w:r>
      <w:proofErr w:type="spellEnd"/>
      <w:r w:rsidRPr="00F830A3">
        <w:t xml:space="preserve"> domes, </w:t>
      </w:r>
      <w:proofErr w:type="spellStart"/>
      <w:r w:rsidRPr="00F830A3">
        <w:t>pilsētas</w:t>
      </w:r>
      <w:proofErr w:type="spellEnd"/>
      <w:r w:rsidRPr="00F830A3">
        <w:t xml:space="preserve"> </w:t>
      </w:r>
      <w:proofErr w:type="spellStart"/>
      <w:r w:rsidRPr="00F830A3">
        <w:t>utt</w:t>
      </w:r>
      <w:proofErr w:type="spellEnd"/>
      <w:r w:rsidRPr="00F830A3">
        <w:t xml:space="preserve">. </w:t>
      </w:r>
      <w:proofErr w:type="spellStart"/>
      <w:r w:rsidRPr="00F830A3">
        <w:rPr>
          <w:lang w:val="es-ES"/>
        </w:rPr>
        <w:t>Konkursā</w:t>
      </w:r>
      <w:proofErr w:type="spellEnd"/>
      <w:r w:rsidRPr="00F830A3">
        <w:rPr>
          <w:lang w:val="es-ES"/>
        </w:rPr>
        <w:t xml:space="preserve"> </w:t>
      </w:r>
      <w:proofErr w:type="spellStart"/>
      <w:r w:rsidRPr="00F830A3">
        <w:rPr>
          <w:lang w:val="es-ES"/>
        </w:rPr>
        <w:t>galvenā</w:t>
      </w:r>
      <w:proofErr w:type="spellEnd"/>
      <w:r w:rsidRPr="00F830A3">
        <w:rPr>
          <w:lang w:val="es-ES"/>
        </w:rPr>
        <w:t xml:space="preserve"> </w:t>
      </w:r>
      <w:proofErr w:type="spellStart"/>
      <w:r w:rsidRPr="00F830A3">
        <w:rPr>
          <w:lang w:val="es-ES"/>
        </w:rPr>
        <w:t>uzmanība</w:t>
      </w:r>
      <w:proofErr w:type="spellEnd"/>
      <w:r w:rsidRPr="00F830A3">
        <w:rPr>
          <w:lang w:val="es-ES"/>
        </w:rPr>
        <w:t xml:space="preserve"> ir </w:t>
      </w:r>
      <w:proofErr w:type="spellStart"/>
      <w:r w:rsidRPr="00F830A3">
        <w:rPr>
          <w:lang w:val="es-ES"/>
        </w:rPr>
        <w:t>pievērsta</w:t>
      </w:r>
      <w:proofErr w:type="spellEnd"/>
      <w:r w:rsidRPr="00F830A3">
        <w:rPr>
          <w:lang w:val="es-ES"/>
        </w:rPr>
        <w:t xml:space="preserve"> “</w:t>
      </w:r>
      <w:proofErr w:type="spellStart"/>
      <w:r w:rsidRPr="00F830A3">
        <w:rPr>
          <w:lang w:val="es-ES"/>
        </w:rPr>
        <w:t>darbavietai</w:t>
      </w:r>
      <w:proofErr w:type="spellEnd"/>
      <w:r w:rsidRPr="00F830A3">
        <w:rPr>
          <w:lang w:val="es-ES"/>
        </w:rPr>
        <w:t xml:space="preserve">” un </w:t>
      </w:r>
      <w:proofErr w:type="spellStart"/>
      <w:r w:rsidRPr="00F830A3">
        <w:rPr>
          <w:lang w:val="es-ES"/>
        </w:rPr>
        <w:t>tajā</w:t>
      </w:r>
      <w:proofErr w:type="spellEnd"/>
      <w:r w:rsidRPr="00F830A3">
        <w:rPr>
          <w:lang w:val="es-ES"/>
        </w:rPr>
        <w:t xml:space="preserve"> </w:t>
      </w:r>
      <w:proofErr w:type="spellStart"/>
      <w:r w:rsidRPr="00F830A3">
        <w:rPr>
          <w:lang w:val="es-ES"/>
        </w:rPr>
        <w:t>īstenotajai</w:t>
      </w:r>
      <w:proofErr w:type="spellEnd"/>
      <w:r w:rsidRPr="00F830A3">
        <w:rPr>
          <w:lang w:val="es-ES"/>
        </w:rPr>
        <w:t xml:space="preserve"> </w:t>
      </w:r>
      <w:proofErr w:type="spellStart"/>
      <w:r w:rsidRPr="00F830A3">
        <w:rPr>
          <w:lang w:val="es-ES"/>
        </w:rPr>
        <w:t>labajai</w:t>
      </w:r>
      <w:proofErr w:type="spellEnd"/>
      <w:r w:rsidRPr="00F830A3">
        <w:rPr>
          <w:lang w:val="es-ES"/>
        </w:rPr>
        <w:t xml:space="preserve"> </w:t>
      </w:r>
      <w:proofErr w:type="spellStart"/>
      <w:r w:rsidRPr="00F830A3">
        <w:rPr>
          <w:lang w:val="es-ES"/>
        </w:rPr>
        <w:t>praksei</w:t>
      </w:r>
      <w:proofErr w:type="spellEnd"/>
      <w:r w:rsidRPr="00F830A3">
        <w:rPr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905732731" name="Picture 19057327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058339897" name="Picture 1058339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96041"/>
    <w:multiLevelType w:val="hybridMultilevel"/>
    <w:tmpl w:val="F1422366"/>
    <w:lvl w:ilvl="0" w:tplc="6CF0BE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CA6ACC">
      <w:start w:val="1"/>
      <w:numFmt w:val="bullet"/>
      <w:lvlText w:val=""/>
      <w:lvlJc w:val="left"/>
      <w:pPr>
        <w:tabs>
          <w:tab w:val="num" w:pos="360"/>
        </w:tabs>
        <w:ind w:left="723" w:hanging="363"/>
      </w:pPr>
      <w:rPr>
        <w:rFonts w:ascii="Wingdings" w:hAnsi="Wingdings" w:hint="default"/>
        <w:sz w:val="20"/>
      </w:rPr>
    </w:lvl>
    <w:lvl w:ilvl="2" w:tplc="70CCAE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24E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E4CA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4452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6042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38F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94B4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D65108"/>
    <w:multiLevelType w:val="hybridMultilevel"/>
    <w:tmpl w:val="F956E8A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5B0AD5E">
      <w:numFmt w:val="bullet"/>
      <w:lvlText w:val="•"/>
      <w:lvlJc w:val="left"/>
      <w:pPr>
        <w:ind w:left="1080" w:hanging="360"/>
      </w:pPr>
      <w:rPr>
        <w:rFonts w:ascii="Arial" w:eastAsia="SimSun" w:hAnsi="Arial" w:cs="Arial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424BE0"/>
    <w:multiLevelType w:val="hybridMultilevel"/>
    <w:tmpl w:val="461ACD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73A45"/>
    <w:multiLevelType w:val="hybridMultilevel"/>
    <w:tmpl w:val="49B2865A"/>
    <w:lvl w:ilvl="0" w:tplc="8A4633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78AA7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789C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984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C021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AEC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4FE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865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4E11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82215"/>
    <w:multiLevelType w:val="hybridMultilevel"/>
    <w:tmpl w:val="8C74C7E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637AC1"/>
    <w:multiLevelType w:val="hybridMultilevel"/>
    <w:tmpl w:val="2D36BC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B975A1"/>
    <w:multiLevelType w:val="hybridMultilevel"/>
    <w:tmpl w:val="DFD0BD1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77542E1A"/>
    <w:multiLevelType w:val="multilevel"/>
    <w:tmpl w:val="8EBA1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33802675">
    <w:abstractNumId w:val="0"/>
  </w:num>
  <w:num w:numId="2" w16cid:durableId="1604462232">
    <w:abstractNumId w:val="6"/>
  </w:num>
  <w:num w:numId="3" w16cid:durableId="1037511282">
    <w:abstractNumId w:val="14"/>
  </w:num>
  <w:num w:numId="4" w16cid:durableId="236405847">
    <w:abstractNumId w:val="13"/>
  </w:num>
  <w:num w:numId="5" w16cid:durableId="1499615717">
    <w:abstractNumId w:val="12"/>
  </w:num>
  <w:num w:numId="6" w16cid:durableId="1503204776">
    <w:abstractNumId w:val="12"/>
  </w:num>
  <w:num w:numId="7" w16cid:durableId="1506287052">
    <w:abstractNumId w:val="12"/>
  </w:num>
  <w:num w:numId="8" w16cid:durableId="1657682522">
    <w:abstractNumId w:val="1"/>
  </w:num>
  <w:num w:numId="9" w16cid:durableId="1114636915">
    <w:abstractNumId w:val="12"/>
  </w:num>
  <w:num w:numId="10" w16cid:durableId="697509927">
    <w:abstractNumId w:val="12"/>
  </w:num>
  <w:num w:numId="11" w16cid:durableId="1729063934">
    <w:abstractNumId w:val="12"/>
  </w:num>
  <w:num w:numId="12" w16cid:durableId="2078430768">
    <w:abstractNumId w:val="12"/>
  </w:num>
  <w:num w:numId="13" w16cid:durableId="1181356495">
    <w:abstractNumId w:val="5"/>
  </w:num>
  <w:num w:numId="14" w16cid:durableId="184439349">
    <w:abstractNumId w:val="10"/>
  </w:num>
  <w:num w:numId="15" w16cid:durableId="405495236">
    <w:abstractNumId w:val="2"/>
  </w:num>
  <w:num w:numId="16" w16cid:durableId="1943881083">
    <w:abstractNumId w:val="7"/>
  </w:num>
  <w:num w:numId="17" w16cid:durableId="1960530770">
    <w:abstractNumId w:val="4"/>
  </w:num>
  <w:num w:numId="18" w16cid:durableId="1903910362">
    <w:abstractNumId w:val="9"/>
  </w:num>
  <w:num w:numId="19" w16cid:durableId="1516265720">
    <w:abstractNumId w:val="11"/>
  </w:num>
  <w:num w:numId="20" w16cid:durableId="1763409036">
    <w:abstractNumId w:val="3"/>
  </w:num>
  <w:num w:numId="21" w16cid:durableId="242880195">
    <w:abstractNumId w:val="15"/>
  </w:num>
  <w:num w:numId="22" w16cid:durableId="10061299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503776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06530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74064"/>
    <w:rsid w:val="00276811"/>
    <w:rsid w:val="00287106"/>
    <w:rsid w:val="00292AFE"/>
    <w:rsid w:val="00295F7F"/>
    <w:rsid w:val="002A3C6B"/>
    <w:rsid w:val="002B16CC"/>
    <w:rsid w:val="002C79F8"/>
    <w:rsid w:val="002D5921"/>
    <w:rsid w:val="00311F93"/>
    <w:rsid w:val="00345838"/>
    <w:rsid w:val="00346B4E"/>
    <w:rsid w:val="003602B3"/>
    <w:rsid w:val="003A6141"/>
    <w:rsid w:val="003B2941"/>
    <w:rsid w:val="003C7C7A"/>
    <w:rsid w:val="003D7BEF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A0423"/>
    <w:rsid w:val="005D11E7"/>
    <w:rsid w:val="005E1F5A"/>
    <w:rsid w:val="00623026"/>
    <w:rsid w:val="0063251D"/>
    <w:rsid w:val="0063764A"/>
    <w:rsid w:val="0065068B"/>
    <w:rsid w:val="00652284"/>
    <w:rsid w:val="006605B2"/>
    <w:rsid w:val="006630D5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5007A"/>
    <w:rsid w:val="0086108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AD2658"/>
    <w:rsid w:val="00B13850"/>
    <w:rsid w:val="00B33213"/>
    <w:rsid w:val="00B75DFC"/>
    <w:rsid w:val="00B84588"/>
    <w:rsid w:val="00BB1ECF"/>
    <w:rsid w:val="00BD777E"/>
    <w:rsid w:val="00BE5388"/>
    <w:rsid w:val="00BE796B"/>
    <w:rsid w:val="00C067F2"/>
    <w:rsid w:val="00C168D0"/>
    <w:rsid w:val="00C3744A"/>
    <w:rsid w:val="00C37842"/>
    <w:rsid w:val="00C43FAD"/>
    <w:rsid w:val="00C61340"/>
    <w:rsid w:val="00C95DA0"/>
    <w:rsid w:val="00CA48DC"/>
    <w:rsid w:val="00CA692E"/>
    <w:rsid w:val="00CB71CB"/>
    <w:rsid w:val="00D5479D"/>
    <w:rsid w:val="00D56FF1"/>
    <w:rsid w:val="00D829C1"/>
    <w:rsid w:val="00D9739C"/>
    <w:rsid w:val="00DA0143"/>
    <w:rsid w:val="00DA1103"/>
    <w:rsid w:val="00DA280A"/>
    <w:rsid w:val="00DD35D4"/>
    <w:rsid w:val="00DF50F4"/>
    <w:rsid w:val="00E70B75"/>
    <w:rsid w:val="00E95407"/>
    <w:rsid w:val="00EB2CBA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  <w:rsid w:val="00F830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  <w:style w:type="paragraph" w:styleId="EnvelopeReturn">
    <w:name w:val="envelope return"/>
    <w:basedOn w:val="Normal"/>
    <w:uiPriority w:val="99"/>
    <w:rsid w:val="00DA280A"/>
    <w:pPr>
      <w:spacing w:before="0" w:after="0" w:line="240" w:lineRule="auto"/>
      <w:ind w:left="0" w:right="0"/>
      <w:jc w:val="left"/>
    </w:pPr>
    <w:rPr>
      <w:rFonts w:ascii="Times New Roman" w:eastAsia="Times New Roman" w:hAnsi="Times New Roman"/>
      <w:snapToGrid w:val="0"/>
      <w:sz w:val="24"/>
      <w:szCs w:val="20"/>
      <w:lang w:val="en-GB"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8500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0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07A"/>
    <w:rPr>
      <w:rFonts w:ascii="Arial" w:hAnsi="Arial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0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07A"/>
    <w:rPr>
      <w:rFonts w:ascii="Arial" w:hAnsi="Arial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.Matisane@vdi.gov.l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radavesels.lv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803191-D1E2-4BBD-89F6-B762F70C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1056</Words>
  <Characters>7376</Characters>
  <Application>Microsoft Office Word</Application>
  <DocSecurity>0</DocSecurity>
  <Lines>160</Lines>
  <Paragraphs>82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8350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Linda Matisāne</cp:lastModifiedBy>
  <cp:revision>3</cp:revision>
  <dcterms:created xsi:type="dcterms:W3CDTF">2024-01-17T11:59:00Z</dcterms:created>
  <dcterms:modified xsi:type="dcterms:W3CDTF">2024-01-17T12:00:00Z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aef33af3772d54b1eac426f892d7583e360659e7ec57aa00daee667c61003097</vt:lpwstr>
  </property>
</Properties>
</file>