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980" w:rsidRPr="009558DA" w:rsidRDefault="00844FD9" w:rsidP="00713922">
      <w:pPr>
        <w:pStyle w:val="Title"/>
        <w:widowControl/>
        <w:spacing w:before="60" w:after="60" w:line="240" w:lineRule="atLeast"/>
        <w:rPr>
          <w:rFonts w:ascii="Arial" w:hAnsi="Arial" w:cs="Arial"/>
          <w:caps w:val="0"/>
          <w:sz w:val="28"/>
        </w:rPr>
      </w:pPr>
      <w:r w:rsidRPr="009558DA">
        <w:rPr>
          <w:rFonts w:ascii="Arial" w:hAnsi="Arial"/>
          <w:caps w:val="0"/>
          <w:sz w:val="28"/>
        </w:rPr>
        <w:t xml:space="preserve">2017. GADA </w:t>
      </w:r>
    </w:p>
    <w:p w:rsidR="006E5CDD" w:rsidRPr="009558DA" w:rsidRDefault="00844FD9" w:rsidP="006E5CDD">
      <w:pPr>
        <w:pStyle w:val="Title"/>
        <w:widowControl/>
        <w:spacing w:before="60" w:after="60" w:line="240" w:lineRule="atLeast"/>
        <w:rPr>
          <w:rFonts w:ascii="Arial" w:hAnsi="Arial"/>
          <w:caps w:val="0"/>
          <w:sz w:val="28"/>
        </w:rPr>
      </w:pPr>
      <w:r w:rsidRPr="009558DA">
        <w:rPr>
          <w:rFonts w:ascii="Arial" w:hAnsi="Arial"/>
          <w:caps w:val="0"/>
          <w:sz w:val="28"/>
        </w:rPr>
        <w:t>LABAS PRAKSES BALV</w:t>
      </w:r>
      <w:r w:rsidR="009558DA">
        <w:rPr>
          <w:rFonts w:ascii="Arial" w:hAnsi="Arial"/>
          <w:caps w:val="0"/>
          <w:sz w:val="28"/>
        </w:rPr>
        <w:t>AS</w:t>
      </w:r>
      <w:r w:rsidRPr="009558DA">
        <w:rPr>
          <w:rFonts w:ascii="Arial" w:hAnsi="Arial"/>
          <w:caps w:val="0"/>
          <w:sz w:val="28"/>
        </w:rPr>
        <w:t xml:space="preserve"> </w:t>
      </w:r>
      <w:r w:rsidR="009558DA" w:rsidRPr="009558DA">
        <w:rPr>
          <w:rFonts w:ascii="Arial" w:hAnsi="Arial"/>
          <w:caps w:val="0"/>
          <w:sz w:val="28"/>
        </w:rPr>
        <w:t>KONKURSA</w:t>
      </w:r>
    </w:p>
    <w:p w:rsidR="009558DA" w:rsidRPr="009558DA" w:rsidRDefault="009558DA" w:rsidP="009558DA">
      <w:pPr>
        <w:pStyle w:val="Title"/>
        <w:widowControl/>
        <w:spacing w:before="60" w:after="60" w:line="240" w:lineRule="atLeast"/>
        <w:rPr>
          <w:rFonts w:ascii="Arial" w:hAnsi="Arial"/>
          <w:caps w:val="0"/>
        </w:rPr>
      </w:pPr>
      <w:r w:rsidRPr="009558DA">
        <w:rPr>
          <w:rFonts w:ascii="Arial" w:hAnsi="Arial"/>
          <w:caps w:val="0"/>
        </w:rPr>
        <w:t>“Zelta ķivere”</w:t>
      </w:r>
    </w:p>
    <w:p w:rsidR="009558DA" w:rsidRPr="009558DA" w:rsidRDefault="009558DA" w:rsidP="009558DA">
      <w:pPr>
        <w:pStyle w:val="Title"/>
        <w:widowControl/>
        <w:spacing w:before="60" w:after="60" w:line="240" w:lineRule="atLeast"/>
        <w:rPr>
          <w:rFonts w:ascii="Arial" w:hAnsi="Arial"/>
          <w:caps w:val="0"/>
          <w:sz w:val="24"/>
        </w:rPr>
      </w:pPr>
      <w:r w:rsidRPr="009558DA">
        <w:rPr>
          <w:rFonts w:ascii="Arial" w:hAnsi="Arial"/>
          <w:caps w:val="0"/>
          <w:sz w:val="24"/>
        </w:rPr>
        <w:t>nolikums</w:t>
      </w:r>
    </w:p>
    <w:p w:rsidR="00FC6E1B" w:rsidRPr="00844FD9" w:rsidRDefault="00FC6E1B" w:rsidP="006E5CDD">
      <w:pPr>
        <w:pStyle w:val="Heading2"/>
        <w:widowControl/>
        <w:numPr>
          <w:ilvl w:val="0"/>
          <w:numId w:val="0"/>
        </w:numPr>
        <w:ind w:left="576" w:hanging="576"/>
        <w:rPr>
          <w:rFonts w:ascii="Arial" w:hAnsi="Arial" w:cs="Arial"/>
        </w:rPr>
      </w:pPr>
    </w:p>
    <w:p w:rsidR="006B4B83" w:rsidRPr="00DB3ADB" w:rsidRDefault="006B4B83" w:rsidP="00356AD3">
      <w:pPr>
        <w:pStyle w:val="Heading2"/>
        <w:widowControl/>
        <w:numPr>
          <w:ilvl w:val="0"/>
          <w:numId w:val="0"/>
        </w:numPr>
        <w:spacing w:before="120" w:after="240"/>
        <w:ind w:left="578" w:hanging="578"/>
        <w:rPr>
          <w:rFonts w:ascii="Arial" w:hAnsi="Arial" w:cs="Arial"/>
        </w:rPr>
      </w:pPr>
      <w:r>
        <w:rPr>
          <w:rFonts w:ascii="Arial" w:hAnsi="Arial"/>
        </w:rPr>
        <w:t>Pamatinformācija</w:t>
      </w:r>
    </w:p>
    <w:p w:rsidR="002E1417" w:rsidRPr="002E1417" w:rsidRDefault="002E1417" w:rsidP="002E1417">
      <w:pPr>
        <w:spacing w:after="0" w:line="240" w:lineRule="auto"/>
        <w:jc w:val="both"/>
        <w:rPr>
          <w:rFonts w:ascii="Arial" w:hAnsi="Arial" w:cs="Arial"/>
        </w:rPr>
      </w:pPr>
      <w:r w:rsidRPr="00013B3A">
        <w:rPr>
          <w:rFonts w:ascii="Arial" w:hAnsi="Arial"/>
          <w:szCs w:val="20"/>
          <w:lang w:eastAsia="x-none"/>
        </w:rPr>
        <w:t>Katru otro gadu Eiropas Darba drošības un veselības aizsardzības aģentūra (</w:t>
      </w:r>
      <w:r w:rsidRPr="00013B3A">
        <w:rPr>
          <w:rFonts w:ascii="Arial" w:hAnsi="Arial"/>
          <w:i/>
          <w:szCs w:val="20"/>
          <w:lang w:eastAsia="x-none"/>
        </w:rPr>
        <w:t>EU-OSHA</w:t>
      </w:r>
      <w:r w:rsidRPr="00013B3A">
        <w:rPr>
          <w:rFonts w:ascii="Arial" w:hAnsi="Arial"/>
          <w:szCs w:val="20"/>
          <w:lang w:eastAsia="x-none"/>
        </w:rPr>
        <w:t xml:space="preserve">) sadarbībā ar dalībvalstīm un Eiropas Savienības prezidentūru organizē Eiropas Labas prakses balvu. Lai popularizētu labas prakses piemērus un dalītos idejās, kā vienkārši un efektīvi uzlabot darba apstākļus, </w:t>
      </w:r>
      <w:r>
        <w:rPr>
          <w:rFonts w:ascii="Arial" w:hAnsi="Arial"/>
          <w:szCs w:val="20"/>
          <w:lang w:eastAsia="x-none"/>
        </w:rPr>
        <w:t xml:space="preserve">2014.gadā </w:t>
      </w:r>
      <w:r w:rsidRPr="00013B3A">
        <w:rPr>
          <w:rFonts w:ascii="Arial" w:hAnsi="Arial" w:cs="Arial"/>
        </w:rPr>
        <w:t>Valsts darba inspekcija, LR Labklājības ministrija, Darba drošības un vides veselības institūts, Latvijas Brīvo arodbiedrību savienība un Latvijas Darba devēju konfederācija, kuru pārstāvji veido Informācijas padomi Latvijā, nolēma</w:t>
      </w:r>
      <w:r>
        <w:rPr>
          <w:rFonts w:ascii="Arial" w:hAnsi="Arial" w:cs="Arial"/>
        </w:rPr>
        <w:t xml:space="preserve"> Labas prakses balvas konkursu rīkot ik gadu, katrā otrajā gadā tēmu izvēloties Latvijā. 2</w:t>
      </w:r>
      <w:r w:rsidRPr="002E1417">
        <w:rPr>
          <w:rFonts w:ascii="Arial" w:hAnsi="Arial" w:cs="Arial"/>
        </w:rPr>
        <w:t xml:space="preserve">017.gadā </w:t>
      </w:r>
      <w:r>
        <w:rPr>
          <w:rFonts w:ascii="Arial" w:hAnsi="Arial" w:cs="Arial"/>
        </w:rPr>
        <w:t xml:space="preserve">konkursa laikā tiks meklēti </w:t>
      </w:r>
      <w:r w:rsidRPr="002E1417">
        <w:rPr>
          <w:rFonts w:ascii="Arial" w:hAnsi="Arial" w:cs="Arial"/>
        </w:rPr>
        <w:t xml:space="preserve">labas prakses piemēri, kas darbiniekiem ļauj atgriezties darbā </w:t>
      </w:r>
      <w:r>
        <w:rPr>
          <w:rFonts w:ascii="Arial" w:hAnsi="Arial" w:cs="Arial"/>
        </w:rPr>
        <w:t xml:space="preserve">uzņēmumos Latvijā </w:t>
      </w:r>
      <w:r w:rsidRPr="002E1417">
        <w:rPr>
          <w:rFonts w:ascii="Arial" w:hAnsi="Arial" w:cs="Arial"/>
        </w:rPr>
        <w:t>pēc ilgstošas prombūtnes (piemēram, ilgstošas slimošanas, bērnu kopšanas atvaļinājuma, darba ārzemēs utt.)</w:t>
      </w:r>
      <w:r w:rsidR="00A16763">
        <w:rPr>
          <w:rFonts w:ascii="Arial" w:hAnsi="Arial" w:cs="Arial"/>
        </w:rPr>
        <w:t>, t.sk. izmantojot jaunas, pielāgotas nodarbinātības formas.</w:t>
      </w:r>
    </w:p>
    <w:p w:rsidR="002E1417" w:rsidRPr="00356AD3" w:rsidRDefault="002E1417" w:rsidP="006E5CDD">
      <w:pPr>
        <w:jc w:val="both"/>
        <w:rPr>
          <w:rFonts w:ascii="Arial" w:hAnsi="Arial" w:cs="Arial"/>
        </w:rPr>
      </w:pPr>
    </w:p>
    <w:p w:rsidR="006B4B83" w:rsidRPr="00DB3ADB" w:rsidRDefault="006B4B83" w:rsidP="00356AD3">
      <w:pPr>
        <w:pStyle w:val="Heading2"/>
        <w:widowControl/>
        <w:numPr>
          <w:ilvl w:val="0"/>
          <w:numId w:val="0"/>
        </w:numPr>
        <w:spacing w:before="240" w:after="240"/>
        <w:ind w:left="578" w:hanging="578"/>
        <w:rPr>
          <w:rFonts w:ascii="Arial" w:hAnsi="Arial" w:cs="Arial"/>
          <w:sz w:val="20"/>
        </w:rPr>
      </w:pPr>
      <w:r>
        <w:rPr>
          <w:rFonts w:ascii="Arial" w:hAnsi="Arial"/>
        </w:rPr>
        <w:t>Mērķi un uzdevumi</w:t>
      </w:r>
    </w:p>
    <w:p w:rsidR="006B4B83" w:rsidRPr="00DB3ADB" w:rsidRDefault="006B4B83" w:rsidP="006E5CDD">
      <w:pPr>
        <w:tabs>
          <w:tab w:val="left" w:pos="720"/>
          <w:tab w:val="center" w:pos="4320"/>
          <w:tab w:val="right" w:pos="8640"/>
        </w:tabs>
        <w:rPr>
          <w:rFonts w:ascii="Arial" w:hAnsi="Arial" w:cs="Arial"/>
        </w:rPr>
      </w:pPr>
      <w:r>
        <w:rPr>
          <w:rFonts w:ascii="Arial" w:hAnsi="Arial"/>
        </w:rPr>
        <w:t>Drošu un veselībai nekaitīgu darbavietu labas prakses balvu konkursa nolikuma mērķi ir:</w:t>
      </w:r>
    </w:p>
    <w:p w:rsidR="002E1417" w:rsidRDefault="00713922" w:rsidP="00A16763">
      <w:pPr>
        <w:pStyle w:val="Bulletedlist"/>
        <w:jc w:val="both"/>
        <w:rPr>
          <w:rFonts w:ascii="Arial" w:hAnsi="Arial"/>
        </w:rPr>
      </w:pPr>
      <w:r>
        <w:rPr>
          <w:rFonts w:ascii="Arial" w:hAnsi="Arial"/>
        </w:rPr>
        <w:t xml:space="preserve">atlasīt labas prakses piemērus, kā </w:t>
      </w:r>
      <w:r w:rsidR="002E1417">
        <w:rPr>
          <w:rFonts w:ascii="Arial" w:hAnsi="Arial"/>
        </w:rPr>
        <w:t>atvieglot ilgstoši prom esošo darbinieku atgriešanos darba tirgū;</w:t>
      </w:r>
    </w:p>
    <w:p w:rsidR="00A16763" w:rsidRPr="002E1417" w:rsidRDefault="00A16763" w:rsidP="00A16763">
      <w:pPr>
        <w:pStyle w:val="Bulletedlist"/>
        <w:jc w:val="both"/>
        <w:rPr>
          <w:rFonts w:ascii="Arial" w:hAnsi="Arial"/>
        </w:rPr>
      </w:pPr>
      <w:r>
        <w:rPr>
          <w:rFonts w:ascii="Arial" w:hAnsi="Arial"/>
        </w:rPr>
        <w:t>popularizēt jaunas un mūsdienas darba formas, kas ir darbiniekiem pretimnākošas;</w:t>
      </w:r>
      <w:bookmarkStart w:id="0" w:name="_GoBack"/>
      <w:bookmarkEnd w:id="0"/>
    </w:p>
    <w:p w:rsidR="002E1417" w:rsidRPr="002E1417" w:rsidRDefault="002E1417" w:rsidP="002E1417">
      <w:pPr>
        <w:pStyle w:val="Bulletedlist"/>
        <w:rPr>
          <w:rFonts w:ascii="Arial" w:hAnsi="Arial"/>
        </w:rPr>
      </w:pPr>
      <w:r>
        <w:rPr>
          <w:rFonts w:ascii="Arial" w:hAnsi="Arial"/>
        </w:rPr>
        <w:t xml:space="preserve">dalīties ar </w:t>
      </w:r>
      <w:r w:rsidRPr="002E1417">
        <w:rPr>
          <w:rFonts w:ascii="Arial" w:hAnsi="Arial"/>
        </w:rPr>
        <w:t>praktisk</w:t>
      </w:r>
      <w:r>
        <w:rPr>
          <w:rFonts w:ascii="Arial" w:hAnsi="Arial"/>
        </w:rPr>
        <w:t>iem padomiem</w:t>
      </w:r>
      <w:r w:rsidRPr="002E1417">
        <w:rPr>
          <w:rFonts w:ascii="Arial" w:hAnsi="Arial"/>
        </w:rPr>
        <w:t>, lai citi uzņēmumi var smeltie</w:t>
      </w:r>
      <w:r>
        <w:rPr>
          <w:rFonts w:ascii="Arial" w:hAnsi="Arial"/>
        </w:rPr>
        <w:t>s idejas un pārņemt labo praksi;</w:t>
      </w:r>
    </w:p>
    <w:p w:rsidR="00DB3ADB" w:rsidRDefault="002E1417" w:rsidP="002E1417">
      <w:pPr>
        <w:pStyle w:val="Bulletedlist"/>
        <w:rPr>
          <w:rFonts w:ascii="Arial" w:hAnsi="Arial"/>
        </w:rPr>
      </w:pPr>
      <w:r w:rsidRPr="002E1417">
        <w:rPr>
          <w:rFonts w:ascii="Arial" w:hAnsi="Arial"/>
        </w:rPr>
        <w:t xml:space="preserve">atbalstīt un popularizēt preventīvu kultūru darba aizsardzības </w:t>
      </w:r>
      <w:r w:rsidR="00713922">
        <w:rPr>
          <w:rFonts w:ascii="Arial" w:hAnsi="Arial"/>
        </w:rPr>
        <w:t xml:space="preserve">un darba organizācijas </w:t>
      </w:r>
      <w:r w:rsidRPr="002E1417">
        <w:rPr>
          <w:rFonts w:ascii="Arial" w:hAnsi="Arial"/>
        </w:rPr>
        <w:t>jomā, parādīt preventīvas kultūras</w:t>
      </w:r>
      <w:r>
        <w:rPr>
          <w:rFonts w:ascii="Arial" w:hAnsi="Arial"/>
        </w:rPr>
        <w:t xml:space="preserve"> priekšrocības.</w:t>
      </w:r>
    </w:p>
    <w:p w:rsidR="002E1417" w:rsidRPr="002E1417" w:rsidRDefault="002E1417" w:rsidP="002E1417">
      <w:pPr>
        <w:pStyle w:val="Bulletedlist"/>
        <w:numPr>
          <w:ilvl w:val="0"/>
          <w:numId w:val="0"/>
        </w:numPr>
        <w:ind w:left="360"/>
        <w:rPr>
          <w:rFonts w:ascii="Arial" w:hAnsi="Arial"/>
        </w:rPr>
      </w:pPr>
    </w:p>
    <w:p w:rsidR="006B4B83" w:rsidRDefault="006B4B83" w:rsidP="006E5CDD">
      <w:pPr>
        <w:spacing w:before="60" w:after="0" w:line="240" w:lineRule="auto"/>
        <w:ind w:right="357"/>
        <w:jc w:val="both"/>
        <w:rPr>
          <w:rFonts w:ascii="Arial" w:hAnsi="Arial"/>
        </w:rPr>
      </w:pPr>
      <w:r>
        <w:rPr>
          <w:rFonts w:ascii="Arial" w:hAnsi="Arial"/>
        </w:rPr>
        <w:t>Labas prakses b</w:t>
      </w:r>
      <w:r w:rsidR="00452D29">
        <w:rPr>
          <w:rFonts w:ascii="Arial" w:hAnsi="Arial"/>
        </w:rPr>
        <w:t>alvu konkursa mērķis 201</w:t>
      </w:r>
      <w:r w:rsidR="002E1417">
        <w:rPr>
          <w:rFonts w:ascii="Arial" w:hAnsi="Arial"/>
        </w:rPr>
        <w:t>7</w:t>
      </w:r>
      <w:r w:rsidR="00452D29">
        <w:rPr>
          <w:rFonts w:ascii="Arial" w:hAnsi="Arial"/>
        </w:rPr>
        <w:t>.</w:t>
      </w:r>
      <w:r>
        <w:rPr>
          <w:rFonts w:ascii="Arial" w:hAnsi="Arial"/>
        </w:rPr>
        <w:t xml:space="preserve"> gadā ir </w:t>
      </w:r>
    </w:p>
    <w:p w:rsidR="009558DA" w:rsidRPr="00251412" w:rsidRDefault="009558DA" w:rsidP="006E5CDD">
      <w:pPr>
        <w:spacing w:before="60" w:after="0" w:line="240" w:lineRule="auto"/>
        <w:ind w:right="357"/>
        <w:jc w:val="both"/>
        <w:rPr>
          <w:rFonts w:ascii="Arial" w:hAnsi="Arial" w:cs="Arial"/>
          <w:sz w:val="12"/>
        </w:rPr>
      </w:pPr>
    </w:p>
    <w:p w:rsidR="00DB3ADB" w:rsidRDefault="006B4B83" w:rsidP="009558DA">
      <w:pPr>
        <w:pStyle w:val="Title"/>
        <w:widowControl/>
        <w:spacing w:before="60" w:after="60" w:line="240" w:lineRule="atLeast"/>
        <w:rPr>
          <w:rFonts w:ascii="Arial" w:hAnsi="Arial"/>
          <w:b w:val="0"/>
          <w:i/>
          <w:caps w:val="0"/>
          <w:sz w:val="24"/>
        </w:rPr>
      </w:pPr>
      <w:r w:rsidRPr="009558DA">
        <w:rPr>
          <w:rFonts w:ascii="Arial" w:hAnsi="Arial"/>
          <w:b w:val="0"/>
          <w:i/>
          <w:caps w:val="0"/>
          <w:sz w:val="24"/>
        </w:rPr>
        <w:t xml:space="preserve">veicināt </w:t>
      </w:r>
      <w:r w:rsidR="002E1417">
        <w:rPr>
          <w:rFonts w:ascii="Arial" w:hAnsi="Arial"/>
          <w:b w:val="0"/>
          <w:i/>
          <w:caps w:val="0"/>
          <w:sz w:val="24"/>
        </w:rPr>
        <w:t>darbinieku sekmīgu atgriešanos darba tirgū pēc ilgstošas prombūtnes</w:t>
      </w:r>
      <w:r w:rsidRPr="009558DA">
        <w:rPr>
          <w:rFonts w:ascii="Arial" w:hAnsi="Arial"/>
          <w:b w:val="0"/>
          <w:i/>
          <w:caps w:val="0"/>
          <w:sz w:val="24"/>
        </w:rPr>
        <w:t xml:space="preserve"> </w:t>
      </w:r>
      <w:r w:rsidR="002E1417">
        <w:rPr>
          <w:rFonts w:ascii="Arial" w:hAnsi="Arial"/>
          <w:b w:val="0"/>
          <w:i/>
          <w:caps w:val="0"/>
          <w:sz w:val="24"/>
        </w:rPr>
        <w:t>un</w:t>
      </w:r>
      <w:r w:rsidRPr="009558DA">
        <w:rPr>
          <w:rFonts w:ascii="Arial" w:hAnsi="Arial"/>
          <w:b w:val="0"/>
          <w:i/>
          <w:caps w:val="0"/>
          <w:sz w:val="24"/>
        </w:rPr>
        <w:t xml:space="preserve"> uzsvērt </w:t>
      </w:r>
      <w:r w:rsidR="002E1417">
        <w:rPr>
          <w:rFonts w:ascii="Arial" w:hAnsi="Arial"/>
          <w:b w:val="0"/>
          <w:i/>
          <w:caps w:val="0"/>
          <w:sz w:val="24"/>
        </w:rPr>
        <w:t xml:space="preserve">darba devēju īstenoto atbalsta </w:t>
      </w:r>
      <w:r w:rsidRPr="009558DA">
        <w:rPr>
          <w:rFonts w:ascii="Arial" w:hAnsi="Arial"/>
          <w:b w:val="0"/>
          <w:i/>
          <w:caps w:val="0"/>
          <w:sz w:val="24"/>
        </w:rPr>
        <w:t>pasākumu nozīmi</w:t>
      </w:r>
      <w:r w:rsidR="00713922">
        <w:rPr>
          <w:rFonts w:ascii="Arial" w:hAnsi="Arial"/>
          <w:b w:val="0"/>
          <w:i/>
          <w:caps w:val="0"/>
          <w:sz w:val="24"/>
        </w:rPr>
        <w:t>,</w:t>
      </w:r>
      <w:r w:rsidRPr="009558DA">
        <w:rPr>
          <w:rFonts w:ascii="Arial" w:hAnsi="Arial"/>
          <w:b w:val="0"/>
          <w:i/>
          <w:caps w:val="0"/>
          <w:sz w:val="24"/>
        </w:rPr>
        <w:t xml:space="preserve"> </w:t>
      </w:r>
      <w:r w:rsidR="002E1417">
        <w:rPr>
          <w:rFonts w:ascii="Arial" w:hAnsi="Arial"/>
          <w:b w:val="0"/>
          <w:i/>
          <w:caps w:val="0"/>
          <w:sz w:val="24"/>
        </w:rPr>
        <w:t>atsākot darba gaitas uzņēmumā Latvijā</w:t>
      </w:r>
      <w:r w:rsidRPr="009558DA">
        <w:rPr>
          <w:rFonts w:ascii="Arial" w:hAnsi="Arial"/>
          <w:b w:val="0"/>
          <w:i/>
          <w:caps w:val="0"/>
          <w:sz w:val="24"/>
        </w:rPr>
        <w:t>.</w:t>
      </w:r>
    </w:p>
    <w:p w:rsidR="00713922" w:rsidRPr="00713922" w:rsidRDefault="00713922" w:rsidP="00713922"/>
    <w:p w:rsidR="006B4B83" w:rsidRPr="00DB3ADB" w:rsidRDefault="006B4B83" w:rsidP="00356AD3">
      <w:pPr>
        <w:pStyle w:val="Heading2"/>
        <w:widowControl/>
        <w:numPr>
          <w:ilvl w:val="0"/>
          <w:numId w:val="0"/>
        </w:numPr>
        <w:spacing w:before="240" w:after="240"/>
        <w:ind w:left="578" w:hanging="578"/>
        <w:rPr>
          <w:rFonts w:ascii="Arial" w:hAnsi="Arial" w:cs="Arial"/>
        </w:rPr>
      </w:pPr>
      <w:r>
        <w:rPr>
          <w:rFonts w:ascii="Arial" w:hAnsi="Arial"/>
        </w:rPr>
        <w:t>Organizācija</w:t>
      </w:r>
    </w:p>
    <w:p w:rsidR="00251412" w:rsidRDefault="00713922" w:rsidP="00251412">
      <w:pPr>
        <w:jc w:val="both"/>
        <w:rPr>
          <w:rFonts w:ascii="Arial" w:hAnsi="Arial"/>
          <w:snapToGrid w:val="0"/>
        </w:rPr>
      </w:pPr>
      <w:r>
        <w:rPr>
          <w:rFonts w:ascii="Arial" w:hAnsi="Arial" w:cs="Arial"/>
        </w:rPr>
        <w:t>Ž</w:t>
      </w:r>
      <w:r w:rsidR="00251412">
        <w:rPr>
          <w:rFonts w:ascii="Arial" w:hAnsi="Arial" w:cs="Arial"/>
        </w:rPr>
        <w:t>ūrijā būs Valsts darba inspekcijas, LR Labklājības ministrijas, Rīgas Stradiņa universitātes Darba drošības un vides veselības institūta, Latvijas Brīvo arodbiedrību savienības un Latvijas Darba devēju konfederācijas pārstāvji.</w:t>
      </w:r>
    </w:p>
    <w:p w:rsidR="00E41C12" w:rsidRPr="00F77EEA" w:rsidRDefault="00E41C12" w:rsidP="00E41C12">
      <w:pPr>
        <w:spacing w:before="60"/>
        <w:ind w:right="357"/>
        <w:jc w:val="both"/>
        <w:rPr>
          <w:rFonts w:ascii="Arial" w:hAnsi="Arial"/>
          <w:snapToGrid w:val="0"/>
        </w:rPr>
      </w:pPr>
      <w:r w:rsidRPr="00F77EEA">
        <w:rPr>
          <w:rFonts w:ascii="Arial" w:hAnsi="Arial"/>
          <w:snapToGrid w:val="0"/>
        </w:rPr>
        <w:t>Balva tiks pasniegta 2 grupās:</w:t>
      </w:r>
    </w:p>
    <w:p w:rsidR="00E41C12" w:rsidRPr="00F77EEA" w:rsidRDefault="00E41C12" w:rsidP="008D0CAF">
      <w:pPr>
        <w:numPr>
          <w:ilvl w:val="0"/>
          <w:numId w:val="14"/>
        </w:numPr>
        <w:spacing w:before="60" w:after="0" w:line="240" w:lineRule="auto"/>
        <w:ind w:right="357"/>
        <w:jc w:val="both"/>
        <w:rPr>
          <w:rFonts w:ascii="Arial" w:hAnsi="Arial"/>
          <w:snapToGrid w:val="0"/>
        </w:rPr>
      </w:pPr>
      <w:r w:rsidRPr="00F77EEA">
        <w:rPr>
          <w:rFonts w:ascii="Arial" w:hAnsi="Arial"/>
          <w:snapToGrid w:val="0"/>
        </w:rPr>
        <w:t>uzņēmumiem, kuru darbinieku skaits ir l</w:t>
      </w:r>
      <w:r>
        <w:rPr>
          <w:rFonts w:ascii="Arial" w:hAnsi="Arial"/>
          <w:snapToGrid w:val="0"/>
        </w:rPr>
        <w:t>īdz 100</w:t>
      </w:r>
      <w:r w:rsidRPr="00F77EEA">
        <w:rPr>
          <w:rFonts w:ascii="Arial" w:hAnsi="Arial"/>
          <w:snapToGrid w:val="0"/>
        </w:rPr>
        <w:t>;</w:t>
      </w:r>
    </w:p>
    <w:p w:rsidR="00E41C12" w:rsidRPr="00F77EEA" w:rsidRDefault="00E41C12" w:rsidP="008D0CAF">
      <w:pPr>
        <w:numPr>
          <w:ilvl w:val="0"/>
          <w:numId w:val="14"/>
        </w:numPr>
        <w:spacing w:before="60" w:after="0" w:line="240" w:lineRule="auto"/>
        <w:ind w:right="357"/>
        <w:jc w:val="both"/>
        <w:rPr>
          <w:rFonts w:ascii="Arial" w:hAnsi="Arial"/>
          <w:snapToGrid w:val="0"/>
        </w:rPr>
      </w:pPr>
      <w:r w:rsidRPr="00F77EEA">
        <w:rPr>
          <w:rFonts w:ascii="Arial" w:hAnsi="Arial"/>
          <w:snapToGrid w:val="0"/>
        </w:rPr>
        <w:t>uzņ</w:t>
      </w:r>
      <w:r>
        <w:rPr>
          <w:rFonts w:ascii="Arial" w:hAnsi="Arial"/>
          <w:snapToGrid w:val="0"/>
        </w:rPr>
        <w:t>ēmumiem, kuru darbinieku skaits ir 100 un vairāk.</w:t>
      </w:r>
    </w:p>
    <w:p w:rsidR="00E41C12" w:rsidRPr="00D16D0C" w:rsidRDefault="00E41C12" w:rsidP="00E41C12">
      <w:pPr>
        <w:pStyle w:val="EnvelopeReturn"/>
        <w:spacing w:before="60" w:after="60"/>
        <w:jc w:val="both"/>
        <w:rPr>
          <w:rFonts w:ascii="Arial" w:hAnsi="Arial" w:cs="Arial"/>
          <w:b/>
          <w:sz w:val="6"/>
          <w:szCs w:val="22"/>
          <w:lang w:val="lv-LV"/>
        </w:rPr>
      </w:pPr>
    </w:p>
    <w:p w:rsidR="00E41C12" w:rsidRPr="00785660" w:rsidRDefault="00E41C12" w:rsidP="00785660">
      <w:pPr>
        <w:pStyle w:val="Heading2"/>
        <w:widowControl/>
        <w:numPr>
          <w:ilvl w:val="0"/>
          <w:numId w:val="0"/>
        </w:numPr>
        <w:spacing w:before="240" w:after="240"/>
        <w:ind w:left="578" w:hanging="578"/>
        <w:rPr>
          <w:rFonts w:ascii="Arial" w:hAnsi="Arial"/>
        </w:rPr>
      </w:pPr>
      <w:r w:rsidRPr="00785660">
        <w:rPr>
          <w:rFonts w:ascii="Arial" w:hAnsi="Arial"/>
        </w:rPr>
        <w:lastRenderedPageBreak/>
        <w:t>Iesniegšana Latvijā</w:t>
      </w:r>
    </w:p>
    <w:p w:rsidR="00567875" w:rsidRDefault="00E41C12" w:rsidP="008D0CAF">
      <w:pPr>
        <w:pStyle w:val="EnvelopeReturn"/>
        <w:numPr>
          <w:ilvl w:val="0"/>
          <w:numId w:val="11"/>
        </w:numPr>
        <w:spacing w:before="60" w:after="60"/>
        <w:jc w:val="both"/>
        <w:rPr>
          <w:rFonts w:ascii="Arial" w:hAnsi="Arial" w:cs="Arial"/>
          <w:sz w:val="22"/>
          <w:szCs w:val="22"/>
          <w:lang w:val="lv-LV"/>
        </w:rPr>
      </w:pPr>
      <w:r w:rsidRPr="00196AE3">
        <w:rPr>
          <w:rFonts w:ascii="Arial" w:hAnsi="Arial" w:cs="Arial"/>
          <w:sz w:val="22"/>
          <w:szCs w:val="22"/>
          <w:lang w:val="lv-LV"/>
        </w:rPr>
        <w:t xml:space="preserve">Aizpildīta veidlapa, kā arī papildu informācija jāiesniedz elektroniski </w:t>
      </w:r>
      <w:r w:rsidRPr="00DB449C">
        <w:rPr>
          <w:rFonts w:ascii="Arial" w:hAnsi="Arial" w:cs="Arial"/>
          <w:sz w:val="22"/>
          <w:szCs w:val="22"/>
          <w:lang w:val="lv-LV"/>
        </w:rPr>
        <w:t xml:space="preserve">līdz </w:t>
      </w:r>
      <w:r w:rsidR="008D0CAF" w:rsidRPr="00DB449C">
        <w:rPr>
          <w:rFonts w:ascii="Arial" w:hAnsi="Arial" w:cs="Arial"/>
          <w:b/>
          <w:sz w:val="22"/>
          <w:szCs w:val="22"/>
          <w:lang w:val="lv-LV"/>
        </w:rPr>
        <w:t>2017</w:t>
      </w:r>
      <w:r w:rsidRPr="00DB449C">
        <w:rPr>
          <w:rFonts w:ascii="Arial" w:hAnsi="Arial" w:cs="Arial"/>
          <w:b/>
          <w:sz w:val="22"/>
          <w:szCs w:val="22"/>
          <w:lang w:val="lv-LV"/>
        </w:rPr>
        <w:t xml:space="preserve">.gada </w:t>
      </w:r>
      <w:r w:rsidR="00DB449C">
        <w:rPr>
          <w:rFonts w:ascii="Arial" w:hAnsi="Arial" w:cs="Arial"/>
          <w:b/>
          <w:sz w:val="22"/>
          <w:szCs w:val="22"/>
          <w:lang w:val="lv-LV"/>
        </w:rPr>
        <w:t>7</w:t>
      </w:r>
      <w:r w:rsidRPr="00DB449C">
        <w:rPr>
          <w:rFonts w:ascii="Arial" w:hAnsi="Arial" w:cs="Arial"/>
          <w:b/>
          <w:sz w:val="22"/>
          <w:szCs w:val="22"/>
          <w:lang w:val="lv-LV"/>
        </w:rPr>
        <w:t>.septembrim</w:t>
      </w:r>
      <w:r w:rsidRPr="00196AE3">
        <w:rPr>
          <w:rFonts w:ascii="Arial" w:hAnsi="Arial" w:cs="Arial"/>
          <w:sz w:val="22"/>
          <w:szCs w:val="22"/>
          <w:lang w:val="lv-LV"/>
        </w:rPr>
        <w:t xml:space="preserve"> (ieskaitot)</w:t>
      </w:r>
      <w:r w:rsidR="00567875">
        <w:rPr>
          <w:rFonts w:ascii="Arial" w:hAnsi="Arial" w:cs="Arial"/>
          <w:sz w:val="22"/>
          <w:szCs w:val="22"/>
          <w:lang w:val="lv-LV"/>
        </w:rPr>
        <w:t>, plkst.24:00</w:t>
      </w:r>
      <w:r w:rsidRPr="00196AE3">
        <w:rPr>
          <w:rFonts w:ascii="Arial" w:hAnsi="Arial" w:cs="Arial"/>
          <w:sz w:val="22"/>
          <w:szCs w:val="22"/>
          <w:lang w:val="lv-LV"/>
        </w:rPr>
        <w:t xml:space="preserve">, sūtot uz e-pasta adresi – </w:t>
      </w:r>
      <w:hyperlink r:id="rId8" w:history="1">
        <w:r w:rsidRPr="00196AE3">
          <w:rPr>
            <w:rStyle w:val="Hyperlink"/>
            <w:rFonts w:ascii="Arial" w:hAnsi="Arial" w:cs="Arial"/>
            <w:sz w:val="22"/>
            <w:szCs w:val="22"/>
            <w:lang w:val="lv-LV"/>
          </w:rPr>
          <w:t>Linda.Matisane@vdi.gov.lv</w:t>
        </w:r>
      </w:hyperlink>
      <w:r w:rsidRPr="00196AE3">
        <w:rPr>
          <w:rFonts w:ascii="Arial" w:hAnsi="Arial" w:cs="Arial"/>
          <w:sz w:val="22"/>
          <w:szCs w:val="22"/>
          <w:lang w:val="lv-LV"/>
        </w:rPr>
        <w:t xml:space="preserve">. </w:t>
      </w:r>
      <w:r w:rsidR="00567875">
        <w:rPr>
          <w:rFonts w:ascii="Arial" w:hAnsi="Arial" w:cs="Arial"/>
          <w:sz w:val="22"/>
          <w:szCs w:val="22"/>
          <w:lang w:val="lv-LV"/>
        </w:rPr>
        <w:t>Pieteikumi, kas tiks iesūtīti pēc norādītā termiņa netiks izskatīti.</w:t>
      </w:r>
    </w:p>
    <w:p w:rsidR="00E41C12" w:rsidRDefault="00E41C12" w:rsidP="008D0CAF">
      <w:pPr>
        <w:pStyle w:val="EnvelopeReturn"/>
        <w:numPr>
          <w:ilvl w:val="0"/>
          <w:numId w:val="11"/>
        </w:numPr>
        <w:spacing w:before="60" w:after="60"/>
        <w:jc w:val="both"/>
        <w:rPr>
          <w:rFonts w:ascii="Arial" w:hAnsi="Arial" w:cs="Arial"/>
          <w:sz w:val="22"/>
          <w:szCs w:val="22"/>
          <w:lang w:val="lv-LV"/>
        </w:rPr>
      </w:pPr>
      <w:r w:rsidRPr="00196AE3">
        <w:rPr>
          <w:rFonts w:ascii="Arial" w:hAnsi="Arial" w:cs="Arial"/>
          <w:sz w:val="22"/>
          <w:szCs w:val="22"/>
          <w:lang w:val="lv-LV"/>
        </w:rPr>
        <w:t xml:space="preserve">Lūdzam norādīt „Labas prakses balvas pieteikums – UZŅĒMUMA NOSAUKUMS” (norādot sava uzņēmuma nosaukumu). Iesniedzējs </w:t>
      </w:r>
      <w:r w:rsidR="00713922">
        <w:rPr>
          <w:rFonts w:ascii="Arial" w:hAnsi="Arial" w:cs="Arial"/>
          <w:sz w:val="22"/>
          <w:szCs w:val="22"/>
          <w:lang w:val="lv-LV"/>
        </w:rPr>
        <w:t xml:space="preserve">vienas darba dienas laikā </w:t>
      </w:r>
      <w:r w:rsidRPr="00196AE3">
        <w:rPr>
          <w:rFonts w:ascii="Arial" w:hAnsi="Arial" w:cs="Arial"/>
          <w:sz w:val="22"/>
          <w:szCs w:val="22"/>
          <w:lang w:val="lv-LV"/>
        </w:rPr>
        <w:t>saņems apstiprinājuma e</w:t>
      </w:r>
      <w:r>
        <w:rPr>
          <w:rFonts w:ascii="Arial" w:hAnsi="Arial" w:cs="Arial"/>
          <w:sz w:val="22"/>
          <w:szCs w:val="22"/>
          <w:lang w:val="lv-LV"/>
        </w:rPr>
        <w:t>-</w:t>
      </w:r>
      <w:r w:rsidRPr="00196AE3">
        <w:rPr>
          <w:rFonts w:ascii="Arial" w:hAnsi="Arial" w:cs="Arial"/>
          <w:sz w:val="22"/>
          <w:szCs w:val="22"/>
          <w:lang w:val="lv-LV"/>
        </w:rPr>
        <w:t>pastu, kas apliecinās, ka Jūsu pieteikums ir saņemts. Visi materiāli, kas tiek iesniegti konkursā, var tikt ievietot</w:t>
      </w:r>
      <w:r>
        <w:rPr>
          <w:rFonts w:ascii="Arial" w:hAnsi="Arial" w:cs="Arial"/>
          <w:sz w:val="22"/>
          <w:szCs w:val="22"/>
          <w:lang w:val="lv-LV"/>
        </w:rPr>
        <w:t>i mājas lapā (</w:t>
      </w:r>
      <w:hyperlink r:id="rId9" w:history="1">
        <w:r w:rsidRPr="004655AE">
          <w:rPr>
            <w:rStyle w:val="Hyperlink"/>
            <w:rFonts w:ascii="Arial" w:hAnsi="Arial" w:cs="Arial"/>
            <w:sz w:val="22"/>
            <w:szCs w:val="22"/>
            <w:lang w:val="lv-LV"/>
          </w:rPr>
          <w:t>www.stradavesels.lv</w:t>
        </w:r>
      </w:hyperlink>
      <w:r>
        <w:rPr>
          <w:rFonts w:ascii="Arial" w:hAnsi="Arial" w:cs="Arial"/>
          <w:sz w:val="22"/>
          <w:szCs w:val="22"/>
          <w:lang w:val="lv-LV"/>
        </w:rPr>
        <w:t xml:space="preserve">) </w:t>
      </w:r>
      <w:r w:rsidRPr="00196AE3">
        <w:rPr>
          <w:rFonts w:ascii="Arial" w:hAnsi="Arial" w:cs="Arial"/>
          <w:sz w:val="22"/>
          <w:szCs w:val="22"/>
          <w:lang w:val="lv-LV"/>
        </w:rPr>
        <w:t>kā labās prakses piemērs.</w:t>
      </w:r>
      <w:r>
        <w:rPr>
          <w:rFonts w:ascii="Arial" w:hAnsi="Arial" w:cs="Arial"/>
          <w:sz w:val="22"/>
          <w:szCs w:val="22"/>
          <w:lang w:val="lv-LV"/>
        </w:rPr>
        <w:t xml:space="preserve"> </w:t>
      </w:r>
    </w:p>
    <w:p w:rsidR="00E41C12" w:rsidRDefault="00E41C12" w:rsidP="008D0CAF">
      <w:pPr>
        <w:pStyle w:val="EnvelopeReturn"/>
        <w:numPr>
          <w:ilvl w:val="0"/>
          <w:numId w:val="11"/>
        </w:numPr>
        <w:spacing w:before="60" w:after="60"/>
        <w:jc w:val="both"/>
        <w:rPr>
          <w:rFonts w:ascii="Arial" w:hAnsi="Arial" w:cs="Arial"/>
          <w:sz w:val="22"/>
          <w:szCs w:val="22"/>
          <w:lang w:val="lv-LV"/>
        </w:rPr>
      </w:pPr>
      <w:r w:rsidRPr="00E41C12">
        <w:rPr>
          <w:rFonts w:ascii="Arial" w:hAnsi="Arial" w:cs="Arial"/>
          <w:sz w:val="22"/>
          <w:szCs w:val="22"/>
          <w:lang w:val="lv-LV"/>
        </w:rPr>
        <w:t>Iesniedzot pieteikumus, uzņēmums apņemas prezentēt labas prakses piemēru naci</w:t>
      </w:r>
      <w:r w:rsidR="008D0CAF">
        <w:rPr>
          <w:rFonts w:ascii="Arial" w:hAnsi="Arial" w:cs="Arial"/>
          <w:sz w:val="22"/>
          <w:szCs w:val="22"/>
          <w:lang w:val="lv-LV"/>
        </w:rPr>
        <w:t>onālajā konferencē (2017.</w:t>
      </w:r>
      <w:r w:rsidR="008D0CAF" w:rsidRPr="00DB449C">
        <w:rPr>
          <w:rFonts w:ascii="Arial" w:hAnsi="Arial" w:cs="Arial"/>
          <w:sz w:val="22"/>
          <w:szCs w:val="22"/>
          <w:lang w:val="lv-LV"/>
        </w:rPr>
        <w:t xml:space="preserve">gada </w:t>
      </w:r>
      <w:r w:rsidR="00DB449C" w:rsidRPr="00DB449C">
        <w:rPr>
          <w:rFonts w:ascii="Arial" w:hAnsi="Arial" w:cs="Arial"/>
          <w:sz w:val="22"/>
          <w:szCs w:val="22"/>
          <w:lang w:val="lv-LV"/>
        </w:rPr>
        <w:t>3.novembrī</w:t>
      </w:r>
      <w:r w:rsidRPr="00DB449C">
        <w:rPr>
          <w:rFonts w:ascii="Arial" w:hAnsi="Arial" w:cs="Arial"/>
          <w:sz w:val="22"/>
          <w:szCs w:val="22"/>
          <w:lang w:val="lv-LV"/>
        </w:rPr>
        <w:t>),</w:t>
      </w:r>
      <w:r w:rsidRPr="00E41C12">
        <w:rPr>
          <w:rFonts w:ascii="Arial" w:hAnsi="Arial" w:cs="Arial"/>
          <w:sz w:val="22"/>
          <w:szCs w:val="22"/>
          <w:lang w:val="lv-LV"/>
        </w:rPr>
        <w:t xml:space="preserve"> kā arī pēc žūrijas komisijas lūguma piedalīties ne vairāk kā 2 semināros visā Latvijas teritorijā</w:t>
      </w:r>
      <w:r w:rsidR="008D0CAF">
        <w:rPr>
          <w:rFonts w:ascii="Arial" w:hAnsi="Arial" w:cs="Arial"/>
          <w:sz w:val="22"/>
          <w:szCs w:val="22"/>
          <w:lang w:val="lv-LV"/>
        </w:rPr>
        <w:t xml:space="preserve"> </w:t>
      </w:r>
      <w:r w:rsidRPr="00E41C12">
        <w:rPr>
          <w:rFonts w:ascii="Arial" w:hAnsi="Arial" w:cs="Arial"/>
          <w:sz w:val="22"/>
          <w:szCs w:val="22"/>
          <w:lang w:val="lv-LV"/>
        </w:rPr>
        <w:t>2017.</w:t>
      </w:r>
      <w:r w:rsidR="008D0CAF">
        <w:rPr>
          <w:rFonts w:ascii="Arial" w:hAnsi="Arial" w:cs="Arial"/>
          <w:sz w:val="22"/>
          <w:szCs w:val="22"/>
          <w:lang w:val="lv-LV"/>
        </w:rPr>
        <w:t xml:space="preserve"> un 2018.</w:t>
      </w:r>
      <w:r w:rsidRPr="00E41C12">
        <w:rPr>
          <w:rFonts w:ascii="Arial" w:hAnsi="Arial" w:cs="Arial"/>
          <w:sz w:val="22"/>
          <w:szCs w:val="22"/>
          <w:lang w:val="lv-LV"/>
        </w:rPr>
        <w:t xml:space="preserve">gadā, daloties pieredzē par pieteikumā aprakstītajiem pasākumiem. </w:t>
      </w:r>
    </w:p>
    <w:p w:rsidR="00251412" w:rsidRPr="00785660" w:rsidRDefault="00251412" w:rsidP="00251412">
      <w:pPr>
        <w:spacing w:before="240"/>
        <w:jc w:val="both"/>
        <w:rPr>
          <w:rFonts w:ascii="Arial" w:hAnsi="Arial"/>
          <w:snapToGrid w:val="0"/>
        </w:rPr>
      </w:pPr>
      <w:r w:rsidRPr="00785660">
        <w:rPr>
          <w:rFonts w:ascii="Arial" w:hAnsi="Arial"/>
          <w:snapToGrid w:val="0"/>
        </w:rPr>
        <w:t>Katr</w:t>
      </w:r>
      <w:r>
        <w:rPr>
          <w:rFonts w:ascii="Arial" w:hAnsi="Arial"/>
          <w:snapToGrid w:val="0"/>
        </w:rPr>
        <w:t>s</w:t>
      </w:r>
      <w:r w:rsidRPr="00785660">
        <w:rPr>
          <w:rFonts w:ascii="Arial" w:hAnsi="Arial"/>
          <w:snapToGrid w:val="0"/>
        </w:rPr>
        <w:t xml:space="preserve"> </w:t>
      </w:r>
      <w:r>
        <w:rPr>
          <w:rFonts w:ascii="Arial" w:hAnsi="Arial"/>
          <w:snapToGrid w:val="0"/>
        </w:rPr>
        <w:t xml:space="preserve">labās prakses </w:t>
      </w:r>
      <w:r w:rsidRPr="00785660">
        <w:rPr>
          <w:rFonts w:ascii="Arial" w:hAnsi="Arial"/>
          <w:snapToGrid w:val="0"/>
        </w:rPr>
        <w:t>piemērs jāapraksta veidlapā, kas atrodama šī nolikuma beigās:</w:t>
      </w:r>
    </w:p>
    <w:p w:rsidR="00251412" w:rsidRPr="005653CB" w:rsidRDefault="00251412" w:rsidP="008D0CAF">
      <w:pPr>
        <w:numPr>
          <w:ilvl w:val="0"/>
          <w:numId w:val="9"/>
        </w:numPr>
        <w:spacing w:before="60" w:after="0" w:line="240" w:lineRule="auto"/>
        <w:ind w:left="714" w:right="357" w:hanging="357"/>
        <w:jc w:val="both"/>
        <w:rPr>
          <w:rFonts w:ascii="Arial" w:hAnsi="Arial"/>
          <w:snapToGrid w:val="0"/>
        </w:rPr>
      </w:pPr>
      <w:r w:rsidRPr="005653CB">
        <w:rPr>
          <w:rFonts w:ascii="Arial" w:hAnsi="Arial"/>
          <w:snapToGrid w:val="0"/>
        </w:rPr>
        <w:t xml:space="preserve">apkopojums </w:t>
      </w:r>
      <w:r>
        <w:rPr>
          <w:rFonts w:ascii="Arial" w:hAnsi="Arial"/>
          <w:snapToGrid w:val="0"/>
        </w:rPr>
        <w:t xml:space="preserve">latviešu valodā </w:t>
      </w:r>
      <w:r w:rsidRPr="005653CB">
        <w:rPr>
          <w:rFonts w:ascii="Arial" w:hAnsi="Arial"/>
          <w:snapToGrid w:val="0"/>
        </w:rPr>
        <w:t xml:space="preserve">ir </w:t>
      </w:r>
      <w:proofErr w:type="spellStart"/>
      <w:r w:rsidRPr="005653CB">
        <w:rPr>
          <w:rFonts w:ascii="Arial" w:hAnsi="Arial"/>
          <w:snapToGrid w:val="0"/>
        </w:rPr>
        <w:t>jānosūta</w:t>
      </w:r>
      <w:proofErr w:type="spellEnd"/>
      <w:r w:rsidRPr="005653CB">
        <w:rPr>
          <w:rFonts w:ascii="Arial" w:hAnsi="Arial"/>
          <w:snapToGrid w:val="0"/>
        </w:rPr>
        <w:t xml:space="preserve"> elektroniskā formātā kā </w:t>
      </w:r>
      <w:r w:rsidRPr="005653CB">
        <w:rPr>
          <w:rFonts w:ascii="Arial" w:hAnsi="Arial"/>
          <w:i/>
          <w:snapToGrid w:val="0"/>
        </w:rPr>
        <w:t>Microsoft Word</w:t>
      </w:r>
      <w:r w:rsidRPr="005653CB">
        <w:rPr>
          <w:rFonts w:ascii="Arial" w:hAnsi="Arial"/>
          <w:snapToGrid w:val="0"/>
        </w:rPr>
        <w:t xml:space="preserve"> dokuments;</w:t>
      </w:r>
    </w:p>
    <w:p w:rsidR="00251412" w:rsidRPr="005653CB" w:rsidRDefault="00251412" w:rsidP="008D0CAF">
      <w:pPr>
        <w:numPr>
          <w:ilvl w:val="0"/>
          <w:numId w:val="10"/>
        </w:numPr>
        <w:spacing w:before="60" w:after="0" w:line="240" w:lineRule="auto"/>
        <w:ind w:left="714" w:right="357" w:hanging="357"/>
        <w:jc w:val="both"/>
        <w:rPr>
          <w:rFonts w:ascii="Arial" w:hAnsi="Arial"/>
          <w:snapToGrid w:val="0"/>
        </w:rPr>
      </w:pPr>
      <w:r w:rsidRPr="005653CB">
        <w:rPr>
          <w:rFonts w:ascii="Arial" w:hAnsi="Arial"/>
          <w:snapToGrid w:val="0"/>
        </w:rPr>
        <w:t>apkopojums nedrīkst būt garāks par 9000 rakstzīmēm jeb aptuveni 5 lappusēm</w:t>
      </w:r>
      <w:r>
        <w:rPr>
          <w:rFonts w:ascii="Arial" w:hAnsi="Arial"/>
          <w:snapToGrid w:val="0"/>
        </w:rPr>
        <w:t>;</w:t>
      </w:r>
    </w:p>
    <w:p w:rsidR="00251412" w:rsidRPr="005653CB" w:rsidRDefault="00251412" w:rsidP="008D0CAF">
      <w:pPr>
        <w:numPr>
          <w:ilvl w:val="0"/>
          <w:numId w:val="10"/>
        </w:numPr>
        <w:spacing w:before="60" w:after="0" w:line="240" w:lineRule="auto"/>
        <w:ind w:left="714" w:right="357" w:hanging="357"/>
        <w:jc w:val="both"/>
        <w:rPr>
          <w:rFonts w:ascii="Arial" w:hAnsi="Arial"/>
          <w:snapToGrid w:val="0"/>
        </w:rPr>
      </w:pPr>
      <w:r w:rsidRPr="005653CB">
        <w:rPr>
          <w:rFonts w:ascii="Arial" w:hAnsi="Arial"/>
          <w:snapToGrid w:val="0"/>
        </w:rPr>
        <w:t xml:space="preserve">apkopojuma tekstam jābūt skaidram un vienkāršam, lai tas būtu saprotams ikvienam, kurš vēlētos ieviest piemēru savā darbavietā; </w:t>
      </w:r>
    </w:p>
    <w:p w:rsidR="00251412" w:rsidRDefault="00251412" w:rsidP="008D0CAF">
      <w:pPr>
        <w:numPr>
          <w:ilvl w:val="0"/>
          <w:numId w:val="10"/>
        </w:numPr>
        <w:spacing w:before="60" w:after="0" w:line="240" w:lineRule="auto"/>
        <w:ind w:left="714" w:right="357" w:hanging="357"/>
        <w:jc w:val="both"/>
        <w:rPr>
          <w:rFonts w:ascii="Arial" w:hAnsi="Arial"/>
          <w:snapToGrid w:val="0"/>
        </w:rPr>
      </w:pPr>
      <w:r w:rsidRPr="005653CB">
        <w:rPr>
          <w:rFonts w:ascii="Arial" w:hAnsi="Arial"/>
          <w:snapToGrid w:val="0"/>
        </w:rPr>
        <w:t>apkopojuma veidlapā drīkst būt tikai teksts, bet ne fotogrāfijas, diagrammas utt.</w:t>
      </w:r>
      <w:r>
        <w:rPr>
          <w:rFonts w:ascii="Arial" w:hAnsi="Arial"/>
          <w:snapToGrid w:val="0"/>
        </w:rPr>
        <w:t xml:space="preserve"> – šo informāciju pievieno kā pielikumu pieteikuma veidlapām (arī nepieciešams iesniegt elektroniski)</w:t>
      </w:r>
      <w:r w:rsidRPr="005653CB">
        <w:rPr>
          <w:rFonts w:ascii="Arial" w:hAnsi="Arial"/>
          <w:snapToGrid w:val="0"/>
        </w:rPr>
        <w:t>.</w:t>
      </w:r>
    </w:p>
    <w:p w:rsidR="00251412" w:rsidRDefault="00251412" w:rsidP="00251412">
      <w:pPr>
        <w:pStyle w:val="Bulletedlist"/>
        <w:keepNext/>
        <w:numPr>
          <w:ilvl w:val="0"/>
          <w:numId w:val="0"/>
        </w:numPr>
        <w:rPr>
          <w:rFonts w:ascii="Arial" w:hAnsi="Arial"/>
        </w:rPr>
      </w:pPr>
    </w:p>
    <w:p w:rsidR="00251412" w:rsidRPr="00DB3ADB" w:rsidRDefault="00251412" w:rsidP="00251412">
      <w:pPr>
        <w:pStyle w:val="Bulletedlist"/>
        <w:keepNext/>
        <w:numPr>
          <w:ilvl w:val="0"/>
          <w:numId w:val="0"/>
        </w:numPr>
        <w:rPr>
          <w:rFonts w:ascii="Arial" w:hAnsi="Arial" w:cs="Arial"/>
        </w:rPr>
      </w:pPr>
      <w:r>
        <w:rPr>
          <w:rFonts w:ascii="Arial" w:hAnsi="Arial"/>
        </w:rPr>
        <w:t>Papildu dokumentācijā, piemēram, varētu būt:</w:t>
      </w:r>
    </w:p>
    <w:p w:rsidR="00251412" w:rsidRPr="00DB3ADB" w:rsidRDefault="00251412" w:rsidP="008D0CAF">
      <w:pPr>
        <w:numPr>
          <w:ilvl w:val="1"/>
          <w:numId w:val="11"/>
        </w:numPr>
        <w:spacing w:before="60" w:after="0" w:line="240" w:lineRule="auto"/>
        <w:ind w:left="1077" w:right="357" w:hanging="357"/>
        <w:jc w:val="both"/>
        <w:rPr>
          <w:rFonts w:ascii="Arial" w:hAnsi="Arial" w:cs="Arial"/>
        </w:rPr>
      </w:pPr>
      <w:r>
        <w:rPr>
          <w:rFonts w:ascii="Arial" w:hAnsi="Arial"/>
        </w:rPr>
        <w:t>rokasgrāmatas vai citi dokumenti, kas ir daļa no piemēra;</w:t>
      </w:r>
    </w:p>
    <w:p w:rsidR="00251412" w:rsidRPr="00DB3ADB" w:rsidRDefault="00251412" w:rsidP="008D0CAF">
      <w:pPr>
        <w:numPr>
          <w:ilvl w:val="1"/>
          <w:numId w:val="11"/>
        </w:numPr>
        <w:spacing w:before="60" w:after="0" w:line="240" w:lineRule="auto"/>
        <w:ind w:left="1077" w:right="357" w:hanging="357"/>
        <w:jc w:val="both"/>
        <w:rPr>
          <w:rFonts w:ascii="Arial" w:hAnsi="Arial" w:cs="Arial"/>
        </w:rPr>
      </w:pPr>
      <w:r>
        <w:rPr>
          <w:rFonts w:ascii="Arial" w:hAnsi="Arial"/>
        </w:rPr>
        <w:t>fotogrāfijas, ilustrācijas, grafiki, diagrammas</w:t>
      </w:r>
      <w:r w:rsidR="008D0CAF">
        <w:rPr>
          <w:rFonts w:ascii="Arial" w:hAnsi="Arial"/>
        </w:rPr>
        <w:t>, video</w:t>
      </w:r>
      <w:r>
        <w:rPr>
          <w:rFonts w:ascii="Arial" w:hAnsi="Arial"/>
        </w:rPr>
        <w:t xml:space="preserve"> utt., kas palīdz aprakstīt piemēru (piem., ļoti noderīgs ir pārveidotās darba vietas fotoattēls);</w:t>
      </w:r>
    </w:p>
    <w:p w:rsidR="00251412" w:rsidRPr="00DB3ADB" w:rsidRDefault="00251412" w:rsidP="008D0CAF">
      <w:pPr>
        <w:numPr>
          <w:ilvl w:val="1"/>
          <w:numId w:val="11"/>
        </w:numPr>
        <w:spacing w:before="60" w:after="0" w:line="240" w:lineRule="auto"/>
        <w:ind w:left="1077" w:right="357" w:hanging="357"/>
        <w:jc w:val="both"/>
        <w:rPr>
          <w:rFonts w:ascii="Arial" w:hAnsi="Arial" w:cs="Arial"/>
        </w:rPr>
      </w:pPr>
      <w:r>
        <w:rPr>
          <w:rFonts w:ascii="Arial" w:hAnsi="Arial"/>
        </w:rPr>
        <w:t xml:space="preserve">fotogrāfijas jāiesniedz atsevišķi, piem., </w:t>
      </w:r>
      <w:r>
        <w:rPr>
          <w:rFonts w:ascii="Arial" w:hAnsi="Arial"/>
          <w:i/>
        </w:rPr>
        <w:t>GIF, JPG, BMP</w:t>
      </w:r>
      <w:r>
        <w:rPr>
          <w:rFonts w:ascii="Arial" w:hAnsi="Arial"/>
        </w:rPr>
        <w:t xml:space="preserve"> vai </w:t>
      </w:r>
      <w:r>
        <w:rPr>
          <w:rFonts w:ascii="Arial" w:hAnsi="Arial"/>
          <w:i/>
        </w:rPr>
        <w:t>TIFF</w:t>
      </w:r>
      <w:r>
        <w:rPr>
          <w:rFonts w:ascii="Arial" w:hAnsi="Arial"/>
        </w:rPr>
        <w:t xml:space="preserve"> formātā. Atcerieties, ka kvalitatīvu izdruku iegūšanai ir nepieciešams vismaz 300 </w:t>
      </w:r>
      <w:proofErr w:type="spellStart"/>
      <w:r>
        <w:rPr>
          <w:rFonts w:ascii="Arial" w:hAnsi="Arial"/>
        </w:rPr>
        <w:t>dpi</w:t>
      </w:r>
      <w:proofErr w:type="spellEnd"/>
      <w:r>
        <w:rPr>
          <w:rFonts w:ascii="Arial" w:hAnsi="Arial"/>
        </w:rPr>
        <w:t xml:space="preserve"> izšķirtspējas attēls;</w:t>
      </w:r>
    </w:p>
    <w:p w:rsidR="00251412" w:rsidRPr="00DB3ADB" w:rsidRDefault="00251412" w:rsidP="008D0CAF">
      <w:pPr>
        <w:numPr>
          <w:ilvl w:val="1"/>
          <w:numId w:val="11"/>
        </w:numPr>
        <w:spacing w:before="60" w:after="0" w:line="240" w:lineRule="auto"/>
        <w:ind w:left="1077" w:right="357" w:hanging="357"/>
        <w:jc w:val="both"/>
        <w:rPr>
          <w:rFonts w:ascii="Arial" w:hAnsi="Arial" w:cs="Arial"/>
        </w:rPr>
      </w:pPr>
      <w:r>
        <w:rPr>
          <w:rFonts w:ascii="Arial" w:hAnsi="Arial"/>
        </w:rPr>
        <w:t>atcerieties, ka pirms fotogrāfiju un ilustrāciju (attēlu, zīmējumu, diagrammu utt.) iesniegšanas ir jāsaņem autortiesību īpašnieku atļauja;</w:t>
      </w:r>
    </w:p>
    <w:p w:rsidR="00251412" w:rsidRPr="00E41C12" w:rsidRDefault="00251412" w:rsidP="008D0CAF">
      <w:pPr>
        <w:numPr>
          <w:ilvl w:val="1"/>
          <w:numId w:val="11"/>
        </w:numPr>
        <w:spacing w:before="60" w:after="0" w:line="240" w:lineRule="auto"/>
        <w:ind w:left="1077" w:right="357" w:hanging="357"/>
        <w:jc w:val="both"/>
        <w:rPr>
          <w:rFonts w:ascii="Arial" w:hAnsi="Arial" w:cs="Arial"/>
        </w:rPr>
      </w:pPr>
      <w:r>
        <w:rPr>
          <w:rFonts w:ascii="Arial" w:hAnsi="Arial"/>
        </w:rPr>
        <w:t>var būt lietderīgi pievienot arī izvilkumus no uzņēmuma stratēģijas vai mācību materiāliem.</w:t>
      </w:r>
    </w:p>
    <w:p w:rsidR="00251412" w:rsidRPr="00E41C12" w:rsidRDefault="00251412" w:rsidP="00251412">
      <w:pPr>
        <w:pStyle w:val="EnvelopeReturn"/>
        <w:spacing w:before="60" w:after="60"/>
        <w:jc w:val="both"/>
        <w:rPr>
          <w:rFonts w:ascii="Arial" w:hAnsi="Arial" w:cs="Arial"/>
          <w:sz w:val="22"/>
          <w:szCs w:val="22"/>
          <w:lang w:val="lv-LV"/>
        </w:rPr>
      </w:pPr>
      <w:r>
        <w:rPr>
          <w:rFonts w:ascii="Arial" w:hAnsi="Arial" w:cs="Arial"/>
          <w:sz w:val="22"/>
          <w:szCs w:val="22"/>
          <w:lang w:val="lv-LV"/>
        </w:rPr>
        <w:t>Uzņēmums var iesniegt vienu pieteikumu, kurā apkopot veiktos pasākumus, bet var iesniegt arī vairākus (neierobežotu skaitu) – par katru pasākumu savu piemēru, tomēr pieredze liecina, ka labākus rezultātus sasniedz tie uzņēmumi, kas iesniedz vienu – visaptverošu piemēru.</w:t>
      </w:r>
    </w:p>
    <w:p w:rsidR="00E41C12" w:rsidRPr="00D16D0C" w:rsidRDefault="00E41C12" w:rsidP="00D16D0C">
      <w:pPr>
        <w:pStyle w:val="ListParagraph"/>
        <w:spacing w:before="0" w:after="0" w:line="240" w:lineRule="auto"/>
        <w:rPr>
          <w:b/>
          <w:kern w:val="32"/>
          <w:sz w:val="14"/>
          <w:lang w:eastAsia="x-none"/>
        </w:rPr>
      </w:pPr>
    </w:p>
    <w:p w:rsidR="006E5CDD" w:rsidRPr="00785660" w:rsidRDefault="00452D29" w:rsidP="00785660">
      <w:pPr>
        <w:pStyle w:val="Heading2"/>
        <w:widowControl/>
        <w:numPr>
          <w:ilvl w:val="0"/>
          <w:numId w:val="0"/>
        </w:numPr>
        <w:spacing w:before="240" w:after="240"/>
        <w:ind w:left="578" w:hanging="578"/>
        <w:rPr>
          <w:rFonts w:ascii="Arial" w:hAnsi="Arial"/>
        </w:rPr>
      </w:pPr>
      <w:r w:rsidRPr="00785660">
        <w:rPr>
          <w:rFonts w:ascii="Arial" w:hAnsi="Arial"/>
        </w:rPr>
        <w:t>Vērtēšanas kritēriji</w:t>
      </w:r>
    </w:p>
    <w:p w:rsidR="00E20853" w:rsidRDefault="006B4B83" w:rsidP="006E5CDD">
      <w:pPr>
        <w:spacing w:after="120"/>
        <w:jc w:val="both"/>
        <w:rPr>
          <w:rFonts w:ascii="Arial" w:hAnsi="Arial"/>
          <w:color w:val="000000"/>
        </w:rPr>
      </w:pPr>
      <w:r w:rsidRPr="00D16D0C">
        <w:rPr>
          <w:rFonts w:ascii="Arial" w:hAnsi="Arial"/>
          <w:color w:val="000000"/>
        </w:rPr>
        <w:t xml:space="preserve">Pieteikumiem ir skaidri jāparāda, kā darbavietā ir realizēta laba prakse </w:t>
      </w:r>
      <w:r w:rsidR="00785660" w:rsidRPr="00D16D0C">
        <w:rPr>
          <w:rFonts w:ascii="Arial" w:hAnsi="Arial"/>
          <w:color w:val="000000"/>
        </w:rPr>
        <w:t xml:space="preserve">ar darbinieku </w:t>
      </w:r>
      <w:r w:rsidR="008D0CAF">
        <w:rPr>
          <w:rFonts w:ascii="Arial" w:hAnsi="Arial"/>
          <w:color w:val="000000"/>
        </w:rPr>
        <w:t xml:space="preserve">atgriešanos darbā pēc ilgstošas prombūtnes. </w:t>
      </w:r>
      <w:r w:rsidR="00713922">
        <w:rPr>
          <w:rFonts w:ascii="Arial" w:hAnsi="Arial"/>
          <w:color w:val="000000"/>
        </w:rPr>
        <w:t xml:space="preserve">Šī konkursa ietvaros ar ilgstošu prombūtni saprot vismaz 6 mēnešus no vietas. </w:t>
      </w:r>
      <w:r w:rsidR="008D0CAF">
        <w:rPr>
          <w:rFonts w:ascii="Arial" w:hAnsi="Arial"/>
          <w:color w:val="000000"/>
        </w:rPr>
        <w:t>Prombūtnes cēlonim nav nozīmes – tā var būt ilgstoša slimošana, atveseļošanās pēc traumas, bezalgas atvaļinājums, kur laikā kopts kāds slims radinieks, bērna kopšanas atvaļinājums, darbs ārzemēs u.c.</w:t>
      </w:r>
      <w:r w:rsidR="00785660" w:rsidRPr="00D16D0C">
        <w:rPr>
          <w:rFonts w:ascii="Arial" w:hAnsi="Arial"/>
          <w:color w:val="000000"/>
        </w:rPr>
        <w:t xml:space="preserve"> </w:t>
      </w:r>
    </w:p>
    <w:p w:rsidR="006B4B83" w:rsidRPr="00D16D0C" w:rsidRDefault="008D0CAF" w:rsidP="006E5CDD">
      <w:pPr>
        <w:spacing w:after="120"/>
        <w:jc w:val="both"/>
        <w:rPr>
          <w:rFonts w:ascii="Arial" w:hAnsi="Arial" w:cs="Arial"/>
          <w:color w:val="000000"/>
        </w:rPr>
      </w:pPr>
      <w:r>
        <w:rPr>
          <w:rFonts w:ascii="Arial" w:hAnsi="Arial"/>
          <w:color w:val="000000"/>
        </w:rPr>
        <w:t>Pieteikuma</w:t>
      </w:r>
      <w:r w:rsidR="006B4B83" w:rsidRPr="00D16D0C">
        <w:rPr>
          <w:rFonts w:ascii="Arial" w:hAnsi="Arial"/>
          <w:color w:val="000000"/>
        </w:rPr>
        <w:t xml:space="preserve"> var ietvert pierādījumus attiecībā uz:</w:t>
      </w:r>
    </w:p>
    <w:p w:rsidR="006B4B83" w:rsidRPr="00D16D0C" w:rsidRDefault="006B4B83" w:rsidP="008D0CAF">
      <w:pPr>
        <w:numPr>
          <w:ilvl w:val="0"/>
          <w:numId w:val="12"/>
        </w:numPr>
        <w:spacing w:after="120" w:line="240" w:lineRule="auto"/>
        <w:jc w:val="both"/>
        <w:rPr>
          <w:rFonts w:ascii="Arial" w:hAnsi="Arial" w:cs="Arial"/>
          <w:color w:val="000000"/>
        </w:rPr>
      </w:pPr>
      <w:r w:rsidRPr="00D16D0C">
        <w:rPr>
          <w:rFonts w:ascii="Arial" w:hAnsi="Arial"/>
          <w:color w:val="000000"/>
        </w:rPr>
        <w:t xml:space="preserve">to, kā </w:t>
      </w:r>
      <w:r w:rsidR="00785660" w:rsidRPr="00D16D0C">
        <w:rPr>
          <w:rFonts w:ascii="Arial" w:hAnsi="Arial"/>
          <w:color w:val="000000"/>
        </w:rPr>
        <w:t xml:space="preserve">darba </w:t>
      </w:r>
      <w:r w:rsidR="008D0CAF">
        <w:rPr>
          <w:rFonts w:ascii="Arial" w:hAnsi="Arial"/>
          <w:color w:val="000000"/>
        </w:rPr>
        <w:t>organizācijā, personāla vadībā, apmācībā, darba aizsardzībā</w:t>
      </w:r>
      <w:r w:rsidR="00E20853">
        <w:rPr>
          <w:rFonts w:ascii="Arial" w:hAnsi="Arial"/>
          <w:color w:val="000000"/>
        </w:rPr>
        <w:t xml:space="preserve"> u.c.</w:t>
      </w:r>
      <w:r w:rsidR="008D0CAF">
        <w:rPr>
          <w:rFonts w:ascii="Arial" w:hAnsi="Arial"/>
          <w:color w:val="000000"/>
        </w:rPr>
        <w:t xml:space="preserve"> </w:t>
      </w:r>
      <w:r w:rsidRPr="00D16D0C">
        <w:rPr>
          <w:rFonts w:ascii="Arial" w:hAnsi="Arial"/>
          <w:color w:val="000000"/>
        </w:rPr>
        <w:t xml:space="preserve">(piem., izmantojot </w:t>
      </w:r>
      <w:proofErr w:type="spellStart"/>
      <w:r w:rsidR="008D0CAF">
        <w:rPr>
          <w:rFonts w:ascii="Arial" w:hAnsi="Arial"/>
          <w:color w:val="000000"/>
        </w:rPr>
        <w:t>personālvadības</w:t>
      </w:r>
      <w:proofErr w:type="spellEnd"/>
      <w:r w:rsidRPr="00D16D0C">
        <w:rPr>
          <w:rFonts w:ascii="Arial" w:hAnsi="Arial"/>
          <w:color w:val="000000"/>
        </w:rPr>
        <w:t xml:space="preserve"> politiku) tiek ņemta vērā </w:t>
      </w:r>
      <w:r w:rsidR="008D0CAF">
        <w:rPr>
          <w:rFonts w:ascii="Arial" w:hAnsi="Arial"/>
          <w:color w:val="000000"/>
        </w:rPr>
        <w:t>ilgstoša darbinieku prombūtne</w:t>
      </w:r>
      <w:r w:rsidRPr="00D16D0C">
        <w:rPr>
          <w:rFonts w:ascii="Arial" w:hAnsi="Arial"/>
          <w:color w:val="000000"/>
        </w:rPr>
        <w:t>;</w:t>
      </w:r>
    </w:p>
    <w:p w:rsidR="006E5CDD" w:rsidRPr="00D16D0C" w:rsidRDefault="008D0CAF" w:rsidP="008D0CAF">
      <w:pPr>
        <w:numPr>
          <w:ilvl w:val="0"/>
          <w:numId w:val="12"/>
        </w:numPr>
        <w:spacing w:after="120" w:line="240" w:lineRule="auto"/>
        <w:jc w:val="both"/>
        <w:rPr>
          <w:rFonts w:ascii="Arial" w:hAnsi="Arial" w:cs="Arial"/>
          <w:color w:val="000000"/>
        </w:rPr>
      </w:pPr>
      <w:r>
        <w:rPr>
          <w:rFonts w:ascii="Arial" w:hAnsi="Arial"/>
          <w:color w:val="000000"/>
        </w:rPr>
        <w:t>to, kā riska novērtējumā tiek ņemts vērā ilgstošas prombūtnes aspekts</w:t>
      </w:r>
      <w:r w:rsidR="006B4B83" w:rsidRPr="00D16D0C">
        <w:rPr>
          <w:rFonts w:ascii="Arial" w:hAnsi="Arial"/>
          <w:color w:val="000000"/>
        </w:rPr>
        <w:t xml:space="preserve">, </w:t>
      </w:r>
      <w:r>
        <w:rPr>
          <w:rFonts w:ascii="Arial" w:hAnsi="Arial"/>
          <w:color w:val="000000"/>
        </w:rPr>
        <w:t>kā</w:t>
      </w:r>
      <w:r w:rsidR="006B4B83" w:rsidRPr="00D16D0C">
        <w:rPr>
          <w:rFonts w:ascii="Arial" w:hAnsi="Arial"/>
          <w:color w:val="000000"/>
        </w:rPr>
        <w:t xml:space="preserve"> darbavieta tiek pielāgota, iesaistoties visām ieinteresētajām pusēm, lai </w:t>
      </w:r>
      <w:r w:rsidR="00E20853">
        <w:rPr>
          <w:rFonts w:ascii="Arial" w:hAnsi="Arial"/>
          <w:color w:val="000000"/>
        </w:rPr>
        <w:t>atvieglotu efektīva darba atsākšanu</w:t>
      </w:r>
      <w:r w:rsidR="006B4B83" w:rsidRPr="00D16D0C">
        <w:rPr>
          <w:rFonts w:ascii="Arial" w:hAnsi="Arial"/>
          <w:color w:val="000000"/>
        </w:rPr>
        <w:t>;</w:t>
      </w:r>
    </w:p>
    <w:p w:rsidR="006B4B83" w:rsidRPr="00D16D0C" w:rsidRDefault="006B4B83" w:rsidP="008D0CAF">
      <w:pPr>
        <w:numPr>
          <w:ilvl w:val="0"/>
          <w:numId w:val="12"/>
        </w:numPr>
        <w:spacing w:after="120" w:line="240" w:lineRule="auto"/>
        <w:jc w:val="both"/>
        <w:rPr>
          <w:rFonts w:ascii="Arial" w:hAnsi="Arial" w:cs="Arial"/>
          <w:color w:val="000000"/>
        </w:rPr>
      </w:pPr>
      <w:r w:rsidRPr="00D16D0C">
        <w:rPr>
          <w:rFonts w:ascii="Arial" w:hAnsi="Arial"/>
          <w:color w:val="000000"/>
        </w:rPr>
        <w:lastRenderedPageBreak/>
        <w:t xml:space="preserve">pasākumu un/vai praktisku rīku izstrādi un ieviešanu </w:t>
      </w:r>
      <w:r w:rsidR="00E20853">
        <w:rPr>
          <w:rFonts w:ascii="Arial" w:hAnsi="Arial"/>
          <w:color w:val="000000"/>
        </w:rPr>
        <w:t>darbiniekiem, kas atgriežas darbā pēc ilgstošas prombūtnes</w:t>
      </w:r>
      <w:r w:rsidRPr="00D16D0C">
        <w:rPr>
          <w:rFonts w:ascii="Arial" w:hAnsi="Arial"/>
          <w:color w:val="000000"/>
        </w:rPr>
        <w:t>;</w:t>
      </w:r>
    </w:p>
    <w:p w:rsidR="005313B8" w:rsidRPr="00E20853" w:rsidRDefault="006B4B83" w:rsidP="006E5CDD">
      <w:pPr>
        <w:numPr>
          <w:ilvl w:val="0"/>
          <w:numId w:val="12"/>
        </w:numPr>
        <w:spacing w:after="120" w:line="240" w:lineRule="auto"/>
        <w:jc w:val="both"/>
        <w:rPr>
          <w:rFonts w:ascii="Arial" w:eastAsia="Arial" w:hAnsi="Arial" w:cs="Arial"/>
        </w:rPr>
      </w:pPr>
      <w:r w:rsidRPr="00E20853">
        <w:rPr>
          <w:rFonts w:ascii="Arial" w:hAnsi="Arial"/>
          <w:color w:val="000000"/>
        </w:rPr>
        <w:t>īpašiem pasākumiem attiecībā uz darba ņēmējiem</w:t>
      </w:r>
      <w:r w:rsidR="00E20853">
        <w:rPr>
          <w:rFonts w:ascii="Arial" w:hAnsi="Arial"/>
          <w:color w:val="000000"/>
        </w:rPr>
        <w:t>, kas atgriežas darbā pēc ilgstošas slimošanas.</w:t>
      </w:r>
    </w:p>
    <w:p w:rsidR="00DE5E57" w:rsidRPr="00D16D0C" w:rsidRDefault="00785660" w:rsidP="006E5CDD">
      <w:pPr>
        <w:rPr>
          <w:rFonts w:ascii="Arial" w:eastAsia="Arial" w:hAnsi="Arial" w:cs="Arial"/>
        </w:rPr>
      </w:pPr>
      <w:r w:rsidRPr="00D16D0C">
        <w:rPr>
          <w:rFonts w:ascii="Arial" w:hAnsi="Arial"/>
        </w:rPr>
        <w:t>Ž</w:t>
      </w:r>
      <w:r w:rsidR="00DE5E57" w:rsidRPr="00D16D0C">
        <w:rPr>
          <w:rFonts w:ascii="Arial" w:hAnsi="Arial"/>
        </w:rPr>
        <w:t xml:space="preserve">ūrija ņems vērā </w:t>
      </w:r>
      <w:r w:rsidR="00DE5E57" w:rsidRPr="00D16D0C">
        <w:rPr>
          <w:rFonts w:ascii="Arial" w:hAnsi="Arial"/>
          <w:b/>
        </w:rPr>
        <w:t>šādus kritērijus</w:t>
      </w:r>
      <w:r w:rsidR="00DE5E57" w:rsidRPr="00D16D0C">
        <w:rPr>
          <w:rFonts w:ascii="Arial" w:hAnsi="Arial"/>
        </w:rPr>
        <w:t>:</w:t>
      </w:r>
    </w:p>
    <w:p w:rsidR="00DE5E57" w:rsidRPr="00D16D0C" w:rsidRDefault="00E20853" w:rsidP="008D0CAF">
      <w:pPr>
        <w:numPr>
          <w:ilvl w:val="0"/>
          <w:numId w:val="12"/>
        </w:numPr>
        <w:spacing w:after="120"/>
        <w:jc w:val="both"/>
        <w:rPr>
          <w:rFonts w:ascii="Arial" w:eastAsia="Arial" w:hAnsi="Arial" w:cs="Arial"/>
          <w:color w:val="000000"/>
        </w:rPr>
      </w:pPr>
      <w:r>
        <w:rPr>
          <w:rFonts w:ascii="Arial" w:hAnsi="Arial"/>
          <w:b/>
          <w:color w:val="000000"/>
        </w:rPr>
        <w:t>visaptverošu</w:t>
      </w:r>
      <w:r w:rsidR="00DE5E57" w:rsidRPr="00D16D0C">
        <w:rPr>
          <w:rFonts w:ascii="Arial" w:hAnsi="Arial"/>
          <w:b/>
          <w:color w:val="000000"/>
        </w:rPr>
        <w:t xml:space="preserve"> pieeju</w:t>
      </w:r>
      <w:r w:rsidR="00DE5E57" w:rsidRPr="00D16D0C">
        <w:rPr>
          <w:rFonts w:ascii="Arial" w:hAnsi="Arial"/>
          <w:color w:val="000000"/>
        </w:rPr>
        <w:t xml:space="preserve"> darba drošībai un ve</w:t>
      </w:r>
      <w:r>
        <w:rPr>
          <w:rFonts w:ascii="Arial" w:hAnsi="Arial"/>
          <w:color w:val="000000"/>
        </w:rPr>
        <w:t>selības aizsardzībai darbavietā</w:t>
      </w:r>
      <w:r w:rsidR="00DE5E57" w:rsidRPr="00D16D0C">
        <w:rPr>
          <w:rFonts w:ascii="Arial" w:hAnsi="Arial"/>
          <w:color w:val="000000"/>
        </w:rPr>
        <w:t>;</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color w:val="000000"/>
        </w:rPr>
        <w:t xml:space="preserve">prioritātes piešķiršanu </w:t>
      </w:r>
      <w:r w:rsidRPr="00D16D0C">
        <w:rPr>
          <w:rFonts w:ascii="Arial" w:hAnsi="Arial"/>
          <w:b/>
          <w:color w:val="000000"/>
        </w:rPr>
        <w:t>kolektīviem pasākumiem</w:t>
      </w:r>
      <w:r w:rsidRPr="00D16D0C">
        <w:rPr>
          <w:rFonts w:ascii="Arial" w:hAnsi="Arial"/>
          <w:color w:val="000000"/>
        </w:rPr>
        <w:t xml:space="preserve"> salīdzinājumā ar pasākumiem, kas vērsti uz indivīdiem (veselības veicināšana jāapvieno ar risku novēršanu un veselības aizsardzību);</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b/>
          <w:color w:val="000000"/>
        </w:rPr>
        <w:t>aktualitāti</w:t>
      </w:r>
      <w:r w:rsidRPr="00D16D0C">
        <w:rPr>
          <w:rFonts w:ascii="Arial" w:hAnsi="Arial"/>
          <w:color w:val="000000"/>
        </w:rPr>
        <w:t>: pasākumiem jābūt nesen (ne vairāk kā pirms 5 gadiem) īstenotiem (tie var būt šobrīd notiekoši/turpinātie</w:t>
      </w:r>
      <w:r w:rsidR="00452D29" w:rsidRPr="00D16D0C">
        <w:rPr>
          <w:rFonts w:ascii="Arial" w:hAnsi="Arial"/>
          <w:color w:val="000000"/>
        </w:rPr>
        <w:t>s</w:t>
      </w:r>
      <w:r w:rsidRPr="00D16D0C">
        <w:rPr>
          <w:rFonts w:ascii="Arial" w:hAnsi="Arial"/>
          <w:color w:val="000000"/>
        </w:rPr>
        <w:t xml:space="preserve">, kā arī nedrīkst būt ieviesta labāka prakse vai tehniski uzlabojumi, kuru dēļ pieteiktā prakse uzskatāma par novecojušu) un tie nedrīkst būt </w:t>
      </w:r>
      <w:r w:rsidR="00E20853">
        <w:rPr>
          <w:rFonts w:ascii="Arial" w:hAnsi="Arial"/>
          <w:color w:val="000000"/>
        </w:rPr>
        <w:t xml:space="preserve">iepriekš </w:t>
      </w:r>
      <w:r w:rsidRPr="00D16D0C">
        <w:rPr>
          <w:rFonts w:ascii="Arial" w:hAnsi="Arial"/>
          <w:color w:val="000000"/>
        </w:rPr>
        <w:t>plaši publiskoti;</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b/>
          <w:color w:val="000000"/>
        </w:rPr>
        <w:t>saistību</w:t>
      </w:r>
      <w:r w:rsidRPr="00D16D0C">
        <w:rPr>
          <w:rFonts w:ascii="Arial" w:hAnsi="Arial"/>
          <w:color w:val="000000"/>
        </w:rPr>
        <w:t>: informācija ir tieši saistīta ar labu praksi</w:t>
      </w:r>
      <w:r w:rsidR="00E20853">
        <w:rPr>
          <w:rFonts w:ascii="Arial" w:hAnsi="Arial"/>
          <w:color w:val="000000"/>
        </w:rPr>
        <w:t>, kā atvieglot darbinieku atgriešanos darbā</w:t>
      </w:r>
      <w:r w:rsidRPr="00D16D0C">
        <w:rPr>
          <w:rFonts w:ascii="Arial" w:hAnsi="Arial"/>
          <w:color w:val="000000"/>
        </w:rPr>
        <w:t>;</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b/>
          <w:color w:val="000000"/>
        </w:rPr>
        <w:t>mērķi</w:t>
      </w:r>
      <w:r w:rsidRPr="00D16D0C">
        <w:rPr>
          <w:rFonts w:ascii="Arial" w:hAnsi="Arial"/>
          <w:color w:val="000000"/>
        </w:rPr>
        <w:t>: piemērs ņemts no darbavietas vai ietver ar darbu saistītus pasākumus;</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b/>
          <w:color w:val="000000"/>
        </w:rPr>
        <w:t>vadības apņemšanos</w:t>
      </w:r>
      <w:r w:rsidRPr="00D16D0C">
        <w:rPr>
          <w:rFonts w:ascii="Arial" w:hAnsi="Arial"/>
          <w:color w:val="000000"/>
        </w:rPr>
        <w:t xml:space="preserve">: valde/augstākā līmeņa vadītāji ir pilnībā apņēmušies īstenot </w:t>
      </w:r>
      <w:r w:rsidR="00E20853">
        <w:rPr>
          <w:rFonts w:ascii="Arial" w:hAnsi="Arial"/>
          <w:color w:val="000000"/>
        </w:rPr>
        <w:t>labas prakses piemērus</w:t>
      </w:r>
      <w:r w:rsidRPr="00D16D0C">
        <w:rPr>
          <w:rFonts w:ascii="Arial" w:hAnsi="Arial"/>
          <w:color w:val="000000"/>
        </w:rPr>
        <w:t xml:space="preserve"> un parāda to praksē;</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b/>
          <w:color w:val="000000"/>
        </w:rPr>
        <w:t>darba ņēmēju līdzdalību</w:t>
      </w:r>
      <w:r w:rsidRPr="00D16D0C">
        <w:rPr>
          <w:rFonts w:ascii="Arial" w:hAnsi="Arial"/>
          <w:color w:val="000000"/>
        </w:rPr>
        <w:t>: piemērs parāda efektīvu līdzdalību, tostarp darbinieku un viņu pārstāvju piedalīšanos;</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b/>
          <w:color w:val="000000"/>
        </w:rPr>
        <w:t>īstenošanu</w:t>
      </w:r>
      <w:r w:rsidRPr="00D16D0C">
        <w:rPr>
          <w:rFonts w:ascii="Arial" w:hAnsi="Arial"/>
          <w:color w:val="000000"/>
        </w:rPr>
        <w:t>: pasākumi ir veiksmīgi īstenoti praksē;</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b/>
          <w:color w:val="000000"/>
        </w:rPr>
        <w:t>uzlabojumus/sasniegtos rezultātus</w:t>
      </w:r>
      <w:r w:rsidRPr="00D16D0C">
        <w:rPr>
          <w:rFonts w:ascii="Arial" w:hAnsi="Arial"/>
          <w:color w:val="000000"/>
        </w:rPr>
        <w:t>: piemērs parāda, ka uzlabojums ir tiešām panākts;</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b/>
          <w:color w:val="000000"/>
        </w:rPr>
        <w:t>komunikāciju</w:t>
      </w:r>
      <w:r w:rsidRPr="00D16D0C">
        <w:rPr>
          <w:rFonts w:ascii="Arial" w:hAnsi="Arial"/>
          <w:color w:val="000000"/>
        </w:rPr>
        <w:t>: piemērs liecina par veiksmīgu komunikāciju starp vadību un arodbiedrību/darb</w:t>
      </w:r>
      <w:r w:rsidR="00452D29" w:rsidRPr="00D16D0C">
        <w:rPr>
          <w:rFonts w:ascii="Arial" w:hAnsi="Arial"/>
          <w:color w:val="000000"/>
        </w:rPr>
        <w:t>iniekiem</w:t>
      </w:r>
      <w:r w:rsidRPr="00D16D0C">
        <w:rPr>
          <w:rFonts w:ascii="Arial" w:hAnsi="Arial"/>
          <w:color w:val="000000"/>
        </w:rPr>
        <w:t>;</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color w:val="000000"/>
        </w:rPr>
        <w:t xml:space="preserve">pasākumu </w:t>
      </w:r>
      <w:r w:rsidRPr="00D16D0C">
        <w:rPr>
          <w:rFonts w:ascii="Arial" w:hAnsi="Arial"/>
          <w:b/>
          <w:color w:val="000000"/>
        </w:rPr>
        <w:t>ilgtspējību</w:t>
      </w:r>
      <w:r w:rsidRPr="00D16D0C">
        <w:rPr>
          <w:rFonts w:ascii="Arial" w:hAnsi="Arial"/>
          <w:color w:val="000000"/>
        </w:rPr>
        <w:t>;</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b/>
          <w:color w:val="000000"/>
        </w:rPr>
        <w:t>pielāgošanas iespējas</w:t>
      </w:r>
      <w:r w:rsidRPr="00D16D0C">
        <w:rPr>
          <w:rFonts w:ascii="Arial" w:hAnsi="Arial"/>
          <w:color w:val="000000"/>
        </w:rPr>
        <w:t xml:space="preserve"> citās darbavietās (tostarp mazos un vidējos uzņēmumos);</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b/>
          <w:color w:val="000000"/>
        </w:rPr>
        <w:t>informācijas precizitāti</w:t>
      </w:r>
      <w:r w:rsidRPr="00D16D0C">
        <w:rPr>
          <w:rFonts w:ascii="Arial" w:hAnsi="Arial"/>
          <w:color w:val="000000"/>
        </w:rPr>
        <w:t>: sniegtā informācija ir pietiekami detalizēta;</w:t>
      </w:r>
    </w:p>
    <w:p w:rsidR="00DE5E57" w:rsidRPr="00D16D0C" w:rsidRDefault="00DE5E57" w:rsidP="008D0CAF">
      <w:pPr>
        <w:numPr>
          <w:ilvl w:val="0"/>
          <w:numId w:val="12"/>
        </w:numPr>
        <w:spacing w:after="120"/>
        <w:jc w:val="both"/>
        <w:rPr>
          <w:rFonts w:ascii="Arial" w:eastAsia="Arial" w:hAnsi="Arial" w:cs="Arial"/>
          <w:color w:val="000000"/>
        </w:rPr>
      </w:pPr>
      <w:r w:rsidRPr="00D16D0C">
        <w:rPr>
          <w:rFonts w:ascii="Arial" w:hAnsi="Arial"/>
          <w:b/>
          <w:color w:val="000000"/>
        </w:rPr>
        <w:t>skaidrību:</w:t>
      </w:r>
      <w:r w:rsidRPr="00D16D0C">
        <w:rPr>
          <w:rFonts w:ascii="Arial" w:hAnsi="Arial"/>
          <w:color w:val="000000"/>
        </w:rPr>
        <w:t xml:space="preserve"> piemērs ir aprakstīts skaidri un saprotami.</w:t>
      </w:r>
    </w:p>
    <w:p w:rsidR="00DE5E57" w:rsidRPr="00D16D0C" w:rsidRDefault="00DE5E57" w:rsidP="006E5CDD">
      <w:pPr>
        <w:spacing w:before="60"/>
        <w:ind w:right="357"/>
        <w:jc w:val="both"/>
        <w:rPr>
          <w:rFonts w:ascii="Arial" w:hAnsi="Arial" w:cs="Arial"/>
        </w:rPr>
      </w:pPr>
      <w:r w:rsidRPr="00D16D0C">
        <w:rPr>
          <w:rFonts w:ascii="Arial" w:hAnsi="Arial"/>
        </w:rPr>
        <w:t xml:space="preserve">Turklāt pasākumam jāatbilst </w:t>
      </w:r>
      <w:r w:rsidR="00E20853">
        <w:rPr>
          <w:rFonts w:ascii="Arial" w:hAnsi="Arial"/>
        </w:rPr>
        <w:t xml:space="preserve">spēkā esošām </w:t>
      </w:r>
      <w:r w:rsidRPr="00D16D0C">
        <w:rPr>
          <w:rFonts w:ascii="Arial" w:hAnsi="Arial"/>
        </w:rPr>
        <w:t>normatīvo aktu prasībām, bet ideālā gadījumā tam būtu pat jāpārsniedz minimālās prasības.</w:t>
      </w:r>
      <w:r w:rsidR="00452D29" w:rsidRPr="00D16D0C">
        <w:rPr>
          <w:rFonts w:ascii="Arial" w:hAnsi="Arial"/>
        </w:rPr>
        <w:t xml:space="preserve"> Žūrija patur tiesības no vērtēšanas izslēgt t</w:t>
      </w:r>
      <w:r w:rsidR="00E20853">
        <w:rPr>
          <w:rFonts w:ascii="Arial" w:hAnsi="Arial"/>
        </w:rPr>
        <w:t>ādu uzņēmumu piemērus, kuri 2016. un 2017</w:t>
      </w:r>
      <w:r w:rsidR="00452D29" w:rsidRPr="00D16D0C">
        <w:rPr>
          <w:rFonts w:ascii="Arial" w:hAnsi="Arial"/>
        </w:rPr>
        <w:t xml:space="preserve">.gadā ir sodīti par </w:t>
      </w:r>
      <w:r w:rsidR="001019ED">
        <w:rPr>
          <w:rFonts w:ascii="Arial" w:hAnsi="Arial"/>
        </w:rPr>
        <w:t xml:space="preserve">būtiskiem </w:t>
      </w:r>
      <w:r w:rsidR="00452D29" w:rsidRPr="00D16D0C">
        <w:rPr>
          <w:rFonts w:ascii="Arial" w:hAnsi="Arial"/>
        </w:rPr>
        <w:t>darba aizsardzības un darba tiesību normatīvo aktu pārkāpumiem.</w:t>
      </w:r>
    </w:p>
    <w:p w:rsidR="00BE4A88" w:rsidRPr="00924B12" w:rsidRDefault="00E20853" w:rsidP="00BE4A88">
      <w:pPr>
        <w:keepNext/>
        <w:pageBreakBefore/>
        <w:spacing w:before="100" w:after="100" w:line="240" w:lineRule="auto"/>
        <w:jc w:val="center"/>
        <w:outlineLvl w:val="0"/>
        <w:rPr>
          <w:rFonts w:ascii="Arial" w:hAnsi="Arial" w:cs="Arial"/>
          <w:b/>
          <w:bCs/>
          <w:kern w:val="32"/>
          <w:sz w:val="32"/>
          <w:szCs w:val="32"/>
        </w:rPr>
      </w:pPr>
      <w:r>
        <w:rPr>
          <w:rFonts w:ascii="Arial" w:hAnsi="Arial"/>
          <w:b/>
          <w:kern w:val="32"/>
          <w:sz w:val="32"/>
        </w:rPr>
        <w:lastRenderedPageBreak/>
        <w:t>2017. gada l</w:t>
      </w:r>
      <w:r w:rsidR="00452D29">
        <w:rPr>
          <w:rFonts w:ascii="Arial" w:hAnsi="Arial"/>
          <w:b/>
          <w:kern w:val="32"/>
          <w:sz w:val="32"/>
        </w:rPr>
        <w:t>abas prakses balvas</w:t>
      </w:r>
      <w:r w:rsidR="00BE4A88">
        <w:rPr>
          <w:rFonts w:ascii="Arial" w:hAnsi="Arial"/>
          <w:b/>
          <w:kern w:val="32"/>
          <w:sz w:val="32"/>
        </w:rPr>
        <w:t xml:space="preserve"> konkurss</w:t>
      </w:r>
      <w:r w:rsidR="00452D29">
        <w:rPr>
          <w:rFonts w:ascii="Arial" w:hAnsi="Arial"/>
          <w:b/>
          <w:kern w:val="32"/>
          <w:sz w:val="32"/>
        </w:rPr>
        <w:t xml:space="preserve"> “Zelta ķivere”</w:t>
      </w:r>
    </w:p>
    <w:p w:rsidR="00BE4A88" w:rsidRPr="00D45587" w:rsidRDefault="00BE4A88" w:rsidP="00BE4A88">
      <w:pPr>
        <w:spacing w:before="100" w:after="100" w:line="240" w:lineRule="auto"/>
        <w:jc w:val="center"/>
        <w:rPr>
          <w:rFonts w:ascii="Arial" w:hAnsi="Arial"/>
          <w:b/>
          <w:sz w:val="36"/>
          <w:szCs w:val="36"/>
        </w:rPr>
      </w:pPr>
      <w:r>
        <w:rPr>
          <w:rFonts w:ascii="Arial" w:hAnsi="Arial"/>
          <w:b/>
          <w:sz w:val="36"/>
        </w:rPr>
        <w:t>PIETEIKUMA VEIDLAPA</w:t>
      </w:r>
    </w:p>
    <w:p w:rsidR="00BE4A88" w:rsidRDefault="00BE4A88" w:rsidP="00BE4A88">
      <w:pPr>
        <w:keepNext/>
        <w:spacing w:after="60"/>
        <w:jc w:val="center"/>
        <w:outlineLvl w:val="0"/>
        <w:rPr>
          <w:rFonts w:ascii="Arial" w:hAnsi="Arial" w:cs="Arial"/>
          <w:bCs/>
          <w:kern w:val="32"/>
        </w:rPr>
      </w:pPr>
      <w:r>
        <w:rPr>
          <w:rFonts w:ascii="Arial" w:hAnsi="Arial"/>
          <w:kern w:val="32"/>
        </w:rPr>
        <w:t>(aizpilda un paraksta pieteikuma iesniedzējs)</w:t>
      </w:r>
    </w:p>
    <w:p w:rsidR="00BE4A88" w:rsidRPr="00D45587" w:rsidRDefault="00BE4A88" w:rsidP="00BE4A88">
      <w:pPr>
        <w:keepNext/>
        <w:spacing w:after="60"/>
        <w:jc w:val="center"/>
        <w:outlineLvl w:val="0"/>
        <w:rPr>
          <w:rFonts w:ascii="Arial" w:hAnsi="Arial" w:cs="Arial"/>
          <w:bCs/>
          <w:kern w:val="32"/>
          <w:sz w:val="16"/>
          <w:szCs w:val="16"/>
        </w:rPr>
      </w:pP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7119"/>
      </w:tblGrid>
      <w:tr w:rsidR="00BE4A88" w:rsidRPr="00D45587" w:rsidTr="00356AD3">
        <w:trPr>
          <w:cantSplit/>
          <w:trHeight w:val="503"/>
        </w:trPr>
        <w:tc>
          <w:tcPr>
            <w:tcW w:w="9747" w:type="dxa"/>
            <w:gridSpan w:val="2"/>
            <w:tcBorders>
              <w:top w:val="double" w:sz="4" w:space="0" w:color="auto"/>
              <w:bottom w:val="single" w:sz="4" w:space="0" w:color="auto"/>
            </w:tcBorders>
            <w:shd w:val="clear" w:color="auto" w:fill="FFFFFF" w:themeFill="background1"/>
          </w:tcPr>
          <w:p w:rsidR="00BE4A88" w:rsidRPr="00D45587" w:rsidRDefault="00BE4A88" w:rsidP="009558DA">
            <w:pPr>
              <w:spacing w:before="120" w:after="120"/>
              <w:jc w:val="center"/>
              <w:rPr>
                <w:rFonts w:ascii="Arial" w:hAnsi="Arial" w:cs="Arial"/>
                <w:b/>
                <w:sz w:val="24"/>
                <w:szCs w:val="24"/>
              </w:rPr>
            </w:pPr>
            <w:r>
              <w:rPr>
                <w:rFonts w:ascii="Arial" w:hAnsi="Arial"/>
                <w:b/>
                <w:sz w:val="24"/>
              </w:rPr>
              <w:t xml:space="preserve">LABAS PRAKSES PIEMĒRS </w:t>
            </w: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TEMATS</w:t>
            </w:r>
          </w:p>
        </w:tc>
        <w:tc>
          <w:tcPr>
            <w:tcW w:w="7119" w:type="dxa"/>
            <w:tcBorders>
              <w:top w:val="single" w:sz="4" w:space="0" w:color="auto"/>
            </w:tcBorders>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PIEMĒRA NOSAUKUMS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 xml:space="preserve">UZŅĒMUMA NOSAUKUMS </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DARBINIEKU SKAITS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rPr>
          <w:trHeight w:hRule="exact" w:val="331"/>
        </w:trPr>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Adrese</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Tālruņa numurs: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Vadību pārstāvošās kontaktpersonas vārds, uzvārds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E-pasts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Darbiniekus pārstāvošās kontaktpersonas vārds, uzvārds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E-pasts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ORGANIZĀCIJA, KAS SNIEDZ INFORMĀCIJU (ja atšķiras no iepriekš norādītās)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rPr>
          <w:trHeight w:hRule="exact" w:val="567"/>
        </w:trPr>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Adrese</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Tālruņa numurs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E-pasts</w:t>
            </w:r>
          </w:p>
        </w:tc>
        <w:tc>
          <w:tcPr>
            <w:tcW w:w="7119" w:type="dxa"/>
            <w:shd w:val="clear" w:color="auto" w:fill="auto"/>
          </w:tcPr>
          <w:p w:rsidR="00BE4A88" w:rsidRPr="00D45587" w:rsidRDefault="00BE4A88" w:rsidP="009558DA">
            <w:pPr>
              <w:rPr>
                <w:rFonts w:ascii="Arial" w:hAnsi="Arial" w:cs="Arial"/>
                <w:b/>
                <w:sz w:val="20"/>
              </w:rPr>
            </w:pPr>
          </w:p>
        </w:tc>
      </w:tr>
      <w:tr w:rsidR="00BE4A88" w:rsidRPr="00D45587" w:rsidTr="00356AD3">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ind w:left="426"/>
              <w:rPr>
                <w:rFonts w:ascii="Arial" w:hAnsi="Arial" w:cs="Arial"/>
                <w:b/>
                <w:sz w:val="20"/>
              </w:rPr>
            </w:pPr>
            <w:r>
              <w:rPr>
                <w:rFonts w:ascii="Arial" w:hAnsi="Arial"/>
                <w:b/>
                <w:sz w:val="20"/>
              </w:rPr>
              <w:t>Kontaktpersona</w:t>
            </w:r>
          </w:p>
        </w:tc>
        <w:tc>
          <w:tcPr>
            <w:tcW w:w="7119" w:type="dxa"/>
            <w:shd w:val="clear" w:color="auto" w:fill="auto"/>
          </w:tcPr>
          <w:p w:rsidR="00BE4A88" w:rsidRPr="00D45587" w:rsidRDefault="00BE4A88" w:rsidP="009558DA">
            <w:pPr>
              <w:rPr>
                <w:rFonts w:ascii="Arial" w:hAnsi="Arial" w:cs="Arial"/>
                <w:b/>
                <w:sz w:val="20"/>
              </w:rPr>
            </w:pPr>
          </w:p>
        </w:tc>
      </w:tr>
    </w:tbl>
    <w:p w:rsidR="00BE4A88" w:rsidRPr="00D45587" w:rsidRDefault="00BE4A88" w:rsidP="00BE4A88">
      <w:pPr>
        <w:rPr>
          <w:rFonts w:ascii="Arial" w:hAnsi="Arial" w:cs="Arial"/>
        </w:rPr>
      </w:pPr>
      <w:r>
        <w:br w:type="page"/>
      </w:r>
    </w:p>
    <w:tbl>
      <w:tblPr>
        <w:tblW w:w="97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28"/>
        <w:gridCol w:w="32"/>
        <w:gridCol w:w="7087"/>
      </w:tblGrid>
      <w:tr w:rsidR="00BE4A88" w:rsidRPr="00D45587" w:rsidTr="00356AD3">
        <w:trPr>
          <w:cantSplit/>
        </w:trPr>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lastRenderedPageBreak/>
              <w:t>NOZARE (</w:t>
            </w:r>
            <w:r>
              <w:rPr>
                <w:rFonts w:ascii="Arial" w:hAnsi="Arial"/>
                <w:b/>
                <w:i/>
                <w:sz w:val="20"/>
              </w:rPr>
              <w:t>NACE</w:t>
            </w:r>
            <w:r>
              <w:rPr>
                <w:rFonts w:ascii="Arial" w:hAnsi="Arial"/>
                <w:b/>
                <w:sz w:val="20"/>
              </w:rPr>
              <w:t xml:space="preserve"> kods)</w:t>
            </w:r>
          </w:p>
        </w:tc>
        <w:tc>
          <w:tcPr>
            <w:tcW w:w="7119" w:type="dxa"/>
            <w:gridSpan w:val="2"/>
            <w:tcBorders>
              <w:bottom w:val="single" w:sz="4" w:space="0" w:color="auto"/>
            </w:tcBorders>
            <w:shd w:val="clear" w:color="auto" w:fill="auto"/>
          </w:tcPr>
          <w:p w:rsidR="00BE4A88" w:rsidRPr="00D45587" w:rsidRDefault="00BE4A88" w:rsidP="009558DA">
            <w:pPr>
              <w:rPr>
                <w:rFonts w:ascii="Arial" w:hAnsi="Arial" w:cs="Arial"/>
                <w:b/>
                <w:sz w:val="20"/>
              </w:rPr>
            </w:pPr>
          </w:p>
        </w:tc>
      </w:tr>
      <w:tr w:rsidR="00BE4A88" w:rsidRPr="00D45587" w:rsidTr="00356AD3">
        <w:trPr>
          <w:cantSplit/>
        </w:trPr>
        <w:tc>
          <w:tcPr>
            <w:tcW w:w="2628" w:type="dxa"/>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Privāts/valsts/daļēji privāts</w:t>
            </w:r>
          </w:p>
        </w:tc>
        <w:tc>
          <w:tcPr>
            <w:tcW w:w="7119" w:type="dxa"/>
            <w:gridSpan w:val="2"/>
            <w:tcBorders>
              <w:bottom w:val="single" w:sz="4" w:space="0" w:color="auto"/>
            </w:tcBorders>
            <w:shd w:val="clear" w:color="auto" w:fill="auto"/>
          </w:tcPr>
          <w:p w:rsidR="00BE4A88" w:rsidRPr="00D45587" w:rsidRDefault="00BE4A88" w:rsidP="009558DA">
            <w:pPr>
              <w:rPr>
                <w:rFonts w:ascii="Arial" w:hAnsi="Arial" w:cs="Arial"/>
                <w:b/>
                <w:sz w:val="20"/>
              </w:rPr>
            </w:pPr>
          </w:p>
        </w:tc>
      </w:tr>
      <w:tr w:rsidR="00BE4A88" w:rsidRPr="00D45587" w:rsidTr="00356AD3">
        <w:trPr>
          <w:cantSplit/>
        </w:trPr>
        <w:tc>
          <w:tcPr>
            <w:tcW w:w="9747" w:type="dxa"/>
            <w:gridSpan w:val="3"/>
            <w:tcBorders>
              <w:top w:val="single" w:sz="4" w:space="0" w:color="auto"/>
              <w:bottom w:val="nil"/>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PAMATINFORMACIJA</w:t>
            </w:r>
          </w:p>
        </w:tc>
      </w:tr>
      <w:tr w:rsidR="00BE4A88" w:rsidRPr="00D45587" w:rsidTr="00BE4A88">
        <w:trPr>
          <w:cantSplit/>
        </w:trPr>
        <w:tc>
          <w:tcPr>
            <w:tcW w:w="9747" w:type="dxa"/>
            <w:gridSpan w:val="3"/>
            <w:tcBorders>
              <w:top w:val="nil"/>
              <w:bottom w:val="single" w:sz="4" w:space="0" w:color="auto"/>
            </w:tcBorders>
            <w:shd w:val="clear" w:color="auto" w:fill="auto"/>
          </w:tcPr>
          <w:p w:rsidR="00BE4A88" w:rsidRPr="00D45587" w:rsidRDefault="00BE4A88" w:rsidP="009558DA">
            <w:pPr>
              <w:rPr>
                <w:rFonts w:ascii="Arial" w:hAnsi="Arial" w:cs="Arial"/>
                <w:b/>
                <w:sz w:val="20"/>
              </w:rPr>
            </w:pPr>
          </w:p>
          <w:p w:rsidR="00BE4A88" w:rsidRPr="00D45587" w:rsidRDefault="00BE4A88" w:rsidP="009558DA">
            <w:pPr>
              <w:rPr>
                <w:rFonts w:ascii="Arial" w:hAnsi="Arial" w:cs="Arial"/>
                <w:b/>
                <w:sz w:val="20"/>
              </w:rPr>
            </w:pPr>
          </w:p>
        </w:tc>
      </w:tr>
      <w:tr w:rsidR="00BE4A88" w:rsidRPr="00D45587" w:rsidTr="00356AD3">
        <w:trPr>
          <w:cantSplit/>
        </w:trPr>
        <w:tc>
          <w:tcPr>
            <w:tcW w:w="9747" w:type="dxa"/>
            <w:gridSpan w:val="3"/>
            <w:tcBorders>
              <w:top w:val="single" w:sz="4" w:space="0" w:color="auto"/>
              <w:bottom w:val="nil"/>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PROBLĒMA/KONSTATĒTIE TRŪKUMI</w:t>
            </w:r>
          </w:p>
        </w:tc>
      </w:tr>
      <w:tr w:rsidR="00BE4A88" w:rsidRPr="00D45587" w:rsidTr="00BE4A88">
        <w:trPr>
          <w:cantSplit/>
        </w:trPr>
        <w:tc>
          <w:tcPr>
            <w:tcW w:w="9747" w:type="dxa"/>
            <w:gridSpan w:val="3"/>
            <w:tcBorders>
              <w:top w:val="nil"/>
              <w:bottom w:val="single" w:sz="4" w:space="0" w:color="auto"/>
            </w:tcBorders>
            <w:shd w:val="clear" w:color="auto" w:fill="auto"/>
          </w:tcPr>
          <w:p w:rsidR="00BE4A88" w:rsidRPr="00D45587" w:rsidRDefault="00BE4A88" w:rsidP="009558DA">
            <w:pPr>
              <w:rPr>
                <w:rFonts w:ascii="Arial" w:hAnsi="Arial" w:cs="Arial"/>
                <w:b/>
                <w:sz w:val="20"/>
              </w:rPr>
            </w:pPr>
          </w:p>
          <w:p w:rsidR="00BE4A88" w:rsidRPr="00D45587" w:rsidRDefault="00BE4A88" w:rsidP="009558DA">
            <w:pPr>
              <w:rPr>
                <w:rFonts w:ascii="Arial" w:hAnsi="Arial" w:cs="Arial"/>
                <w:b/>
                <w:sz w:val="20"/>
              </w:rPr>
            </w:pPr>
          </w:p>
        </w:tc>
      </w:tr>
      <w:tr w:rsidR="00BE4A88" w:rsidRPr="00D45587" w:rsidTr="00356AD3">
        <w:trPr>
          <w:cantSplit/>
        </w:trPr>
        <w:tc>
          <w:tcPr>
            <w:tcW w:w="9747" w:type="dxa"/>
            <w:gridSpan w:val="3"/>
            <w:tcBorders>
              <w:top w:val="single" w:sz="4" w:space="0" w:color="auto"/>
              <w:bottom w:val="nil"/>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RISINĀJUMS/UZLABOJUMS/VEIKTIE PASĀKUMI/KAS TIKA DARĪTS UN KĀ</w:t>
            </w:r>
          </w:p>
        </w:tc>
      </w:tr>
      <w:tr w:rsidR="00BE4A88" w:rsidRPr="00D45587" w:rsidTr="00BE4A88">
        <w:trPr>
          <w:cantSplit/>
        </w:trPr>
        <w:tc>
          <w:tcPr>
            <w:tcW w:w="9747" w:type="dxa"/>
            <w:gridSpan w:val="3"/>
            <w:shd w:val="clear" w:color="auto" w:fill="auto"/>
          </w:tcPr>
          <w:p w:rsidR="00BE4A88" w:rsidRPr="00D45587" w:rsidRDefault="00BE4A88" w:rsidP="009558DA">
            <w:pPr>
              <w:rPr>
                <w:rFonts w:ascii="Arial" w:hAnsi="Arial" w:cs="Arial"/>
                <w:b/>
                <w:sz w:val="20"/>
              </w:rPr>
            </w:pPr>
          </w:p>
          <w:p w:rsidR="00BE4A88" w:rsidRPr="00D45587" w:rsidRDefault="00BE4A88" w:rsidP="009558DA">
            <w:pPr>
              <w:rPr>
                <w:rFonts w:ascii="Arial" w:hAnsi="Arial" w:cs="Arial"/>
                <w:b/>
                <w:sz w:val="20"/>
              </w:rPr>
            </w:pPr>
          </w:p>
        </w:tc>
      </w:tr>
      <w:tr w:rsidR="00BE4A88" w:rsidRPr="00D45587" w:rsidTr="00356AD3">
        <w:trPr>
          <w:cantSplit/>
        </w:trPr>
        <w:tc>
          <w:tcPr>
            <w:tcW w:w="9747" w:type="dxa"/>
            <w:gridSpan w:val="3"/>
            <w:tcBorders>
              <w:top w:val="single" w:sz="4" w:space="0" w:color="auto"/>
              <w:bottom w:val="nil"/>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SASNIEGTIE REZULTĀTI/VEIKTO PASĀKUMU EFEKTIVITĀTE</w:t>
            </w:r>
          </w:p>
        </w:tc>
      </w:tr>
      <w:tr w:rsidR="00BE4A88" w:rsidRPr="00D45587" w:rsidTr="00BE4A88">
        <w:trPr>
          <w:cantSplit/>
        </w:trPr>
        <w:tc>
          <w:tcPr>
            <w:tcW w:w="9747" w:type="dxa"/>
            <w:gridSpan w:val="3"/>
            <w:shd w:val="clear" w:color="auto" w:fill="auto"/>
          </w:tcPr>
          <w:p w:rsidR="00BE4A88" w:rsidRPr="00D45587" w:rsidRDefault="00BE4A88" w:rsidP="009558DA">
            <w:pPr>
              <w:rPr>
                <w:rFonts w:ascii="Arial" w:hAnsi="Arial" w:cs="Arial"/>
                <w:b/>
                <w:sz w:val="20"/>
              </w:rPr>
            </w:pPr>
          </w:p>
          <w:p w:rsidR="00BE4A88" w:rsidRPr="00D45587" w:rsidRDefault="00BE4A88" w:rsidP="009558DA">
            <w:pPr>
              <w:rPr>
                <w:rFonts w:ascii="Arial" w:hAnsi="Arial" w:cs="Arial"/>
                <w:b/>
                <w:sz w:val="20"/>
              </w:rPr>
            </w:pPr>
          </w:p>
        </w:tc>
      </w:tr>
      <w:tr w:rsidR="00BE4A88" w:rsidRPr="00D45587" w:rsidTr="00356AD3">
        <w:trPr>
          <w:cantSplit/>
        </w:trPr>
        <w:tc>
          <w:tcPr>
            <w:tcW w:w="9747" w:type="dxa"/>
            <w:gridSpan w:val="3"/>
            <w:shd w:val="clear" w:color="auto" w:fill="FFFFFF" w:themeFill="background1"/>
          </w:tcPr>
          <w:p w:rsidR="00BE4A88" w:rsidRPr="00D45587" w:rsidRDefault="00BE4A88" w:rsidP="009558DA">
            <w:pPr>
              <w:rPr>
                <w:rFonts w:ascii="Arial" w:hAnsi="Arial" w:cs="Arial"/>
                <w:b/>
                <w:sz w:val="20"/>
              </w:rPr>
            </w:pPr>
            <w:r>
              <w:rPr>
                <w:rFonts w:ascii="Arial" w:hAnsi="Arial"/>
                <w:b/>
                <w:sz w:val="20"/>
              </w:rPr>
              <w:t>VEIKSMES FAKTORI</w:t>
            </w:r>
          </w:p>
        </w:tc>
      </w:tr>
      <w:tr w:rsidR="00BE4A88" w:rsidRPr="00D45587" w:rsidTr="00BE4A88">
        <w:trPr>
          <w:cantSplit/>
        </w:trPr>
        <w:tc>
          <w:tcPr>
            <w:tcW w:w="9747" w:type="dxa"/>
            <w:gridSpan w:val="3"/>
            <w:shd w:val="clear" w:color="auto" w:fill="auto"/>
          </w:tcPr>
          <w:p w:rsidR="00BE4A88" w:rsidRPr="00D45587" w:rsidRDefault="00BE4A88" w:rsidP="009558DA">
            <w:pPr>
              <w:rPr>
                <w:rFonts w:ascii="Arial" w:hAnsi="Arial" w:cs="Arial"/>
                <w:b/>
                <w:sz w:val="20"/>
              </w:rPr>
            </w:pPr>
          </w:p>
          <w:p w:rsidR="00BE4A88" w:rsidRPr="00D45587" w:rsidRDefault="00BE4A88" w:rsidP="009558DA">
            <w:pPr>
              <w:rPr>
                <w:rFonts w:ascii="Arial" w:hAnsi="Arial" w:cs="Arial"/>
                <w:b/>
                <w:sz w:val="20"/>
              </w:rPr>
            </w:pPr>
          </w:p>
        </w:tc>
      </w:tr>
      <w:tr w:rsidR="00BE4A88" w:rsidRPr="00D45587" w:rsidTr="00356AD3">
        <w:trPr>
          <w:trHeight w:val="1480"/>
        </w:trPr>
        <w:tc>
          <w:tcPr>
            <w:tcW w:w="2660" w:type="dxa"/>
            <w:gridSpan w:val="2"/>
            <w:tcBorders>
              <w:top w:val="single" w:sz="4" w:space="0" w:color="auto"/>
              <w:bottom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 xml:space="preserve">IZMAKSAS/IEGUVUMI </w:t>
            </w:r>
            <w:r>
              <w:rPr>
                <w:rFonts w:ascii="Arial" w:hAnsi="Arial" w:cs="Arial"/>
                <w:b/>
                <w:sz w:val="20"/>
              </w:rPr>
              <w:br/>
            </w:r>
            <w:r>
              <w:rPr>
                <w:rFonts w:ascii="Arial" w:hAnsi="Arial"/>
                <w:b/>
                <w:sz w:val="20"/>
              </w:rPr>
              <w:t>(ieskaitot cilvēkresursu, sociālās un saimnieciskās izmaksas un ieguvumus)</w:t>
            </w:r>
          </w:p>
        </w:tc>
        <w:tc>
          <w:tcPr>
            <w:tcW w:w="7087" w:type="dxa"/>
            <w:tcBorders>
              <w:top w:val="single" w:sz="4" w:space="0" w:color="auto"/>
              <w:bottom w:val="single" w:sz="4" w:space="0" w:color="auto"/>
            </w:tcBorders>
            <w:shd w:val="clear" w:color="auto" w:fill="auto"/>
          </w:tcPr>
          <w:p w:rsidR="00BE4A88" w:rsidRPr="00D45587" w:rsidRDefault="00BE4A88" w:rsidP="009558DA">
            <w:pPr>
              <w:rPr>
                <w:rFonts w:ascii="Arial" w:hAnsi="Arial" w:cs="Arial"/>
                <w:b/>
              </w:rPr>
            </w:pPr>
          </w:p>
          <w:p w:rsidR="00BE4A88" w:rsidRPr="00D45587" w:rsidRDefault="00BE4A88" w:rsidP="009558DA">
            <w:pPr>
              <w:rPr>
                <w:rFonts w:ascii="Arial" w:hAnsi="Arial" w:cs="Arial"/>
                <w:b/>
              </w:rPr>
            </w:pPr>
          </w:p>
        </w:tc>
      </w:tr>
      <w:tr w:rsidR="00BE4A88" w:rsidRPr="00D45587" w:rsidTr="00356AD3">
        <w:trPr>
          <w:cantSplit/>
        </w:trPr>
        <w:tc>
          <w:tcPr>
            <w:tcW w:w="9747" w:type="dxa"/>
            <w:gridSpan w:val="3"/>
            <w:tcBorders>
              <w:top w:val="single" w:sz="4" w:space="0" w:color="auto"/>
              <w:bottom w:val="single" w:sz="4" w:space="0" w:color="auto"/>
            </w:tcBorders>
            <w:shd w:val="clear" w:color="auto" w:fill="FFFFFF" w:themeFill="background1"/>
          </w:tcPr>
          <w:p w:rsidR="00BE4A88" w:rsidRPr="00D45587" w:rsidRDefault="00BE4A88" w:rsidP="009558DA">
            <w:pPr>
              <w:spacing w:after="0" w:line="240" w:lineRule="auto"/>
              <w:rPr>
                <w:rFonts w:ascii="Arial" w:hAnsi="Arial" w:cs="Arial"/>
                <w:sz w:val="20"/>
              </w:rPr>
            </w:pPr>
            <w:r>
              <w:rPr>
                <w:rFonts w:ascii="Arial" w:hAnsi="Arial"/>
                <w:b/>
                <w:sz w:val="20"/>
              </w:rPr>
              <w:t>PAPILDU INFORMĀCIJA: LŪDZU, PIEVIENOJIET PIELIKUMU SARAKSTU/PAPILDU INFORMĀCIJU AR ĪSIEM APRAKSTIEM (piem., fotogrāfijas un citus materiālus, kas ilustrē labas prakses piemēru, mācību materiālus u. tml.)</w:t>
            </w:r>
          </w:p>
          <w:p w:rsidR="00BE4A88" w:rsidRPr="00D45587" w:rsidRDefault="00BE4A88" w:rsidP="009558DA">
            <w:pPr>
              <w:spacing w:after="0" w:line="240" w:lineRule="auto"/>
              <w:rPr>
                <w:rFonts w:ascii="Arial" w:hAnsi="Arial" w:cs="Arial"/>
                <w:b/>
                <w:sz w:val="20"/>
              </w:rPr>
            </w:pPr>
          </w:p>
        </w:tc>
      </w:tr>
      <w:tr w:rsidR="00BE4A88" w:rsidRPr="00D45587" w:rsidTr="00356AD3">
        <w:tc>
          <w:tcPr>
            <w:tcW w:w="2660" w:type="dxa"/>
            <w:gridSpan w:val="2"/>
            <w:tcBorders>
              <w:top w:val="single" w:sz="4" w:space="0" w:color="auto"/>
            </w:tcBorders>
            <w:shd w:val="clear" w:color="auto" w:fill="FFFFFF" w:themeFill="background1"/>
          </w:tcPr>
          <w:p w:rsidR="00BE4A88" w:rsidRPr="00D45587" w:rsidRDefault="00BE4A88" w:rsidP="009558DA">
            <w:pPr>
              <w:rPr>
                <w:rFonts w:ascii="Arial" w:hAnsi="Arial" w:cs="Arial"/>
                <w:b/>
                <w:sz w:val="20"/>
              </w:rPr>
            </w:pPr>
            <w:r>
              <w:rPr>
                <w:rFonts w:ascii="Arial" w:hAnsi="Arial"/>
                <w:b/>
                <w:sz w:val="20"/>
              </w:rPr>
              <w:t>LŪDZU, NORĀDIET, KAM BŪTU JĀSAŅEM BALVA</w:t>
            </w:r>
          </w:p>
          <w:p w:rsidR="00BE4A88" w:rsidRPr="00D45587" w:rsidRDefault="00BE4A88" w:rsidP="009558DA">
            <w:pPr>
              <w:rPr>
                <w:rFonts w:ascii="Arial" w:hAnsi="Arial" w:cs="Arial"/>
                <w:b/>
                <w:sz w:val="20"/>
              </w:rPr>
            </w:pPr>
          </w:p>
        </w:tc>
        <w:tc>
          <w:tcPr>
            <w:tcW w:w="7087" w:type="dxa"/>
            <w:tcBorders>
              <w:top w:val="single" w:sz="4" w:space="0" w:color="auto"/>
            </w:tcBorders>
            <w:shd w:val="clear" w:color="auto" w:fill="auto"/>
          </w:tcPr>
          <w:p w:rsidR="00BE4A88" w:rsidRPr="00D45587" w:rsidRDefault="00BE4A88" w:rsidP="009558DA">
            <w:pPr>
              <w:rPr>
                <w:rFonts w:ascii="Arial" w:hAnsi="Arial" w:cs="Arial"/>
                <w:b/>
                <w:sz w:val="20"/>
                <w:szCs w:val="20"/>
              </w:rPr>
            </w:pPr>
            <w:r w:rsidRPr="006E5CDD">
              <w:rPr>
                <w:rFonts w:ascii="Arial" w:hAnsi="Arial" w:cs="Arial"/>
                <w:b/>
                <w:vanish/>
              </w:rPr>
              <w:fldChar w:fldCharType="begin">
                <w:ffData>
                  <w:name w:val="Check1"/>
                  <w:enabled/>
                  <w:calcOnExit w:val="0"/>
                  <w:checkBox>
                    <w:sizeAuto/>
                    <w:default w:val="0"/>
                  </w:checkBox>
                </w:ffData>
              </w:fldChar>
            </w:r>
            <w:bookmarkStart w:id="1" w:name="Check1"/>
            <w:r w:rsidRPr="006E5CDD">
              <w:rPr>
                <w:rFonts w:ascii="Arial" w:hAnsi="Arial" w:cs="Arial"/>
                <w:b/>
                <w:vanish/>
              </w:rPr>
              <w:instrText xml:space="preserve"> FORMCHECKBOX </w:instrText>
            </w:r>
            <w:r w:rsidR="00A16763">
              <w:rPr>
                <w:rFonts w:ascii="Arial" w:hAnsi="Arial" w:cs="Arial"/>
                <w:b/>
                <w:vanish/>
              </w:rPr>
            </w:r>
            <w:r w:rsidR="00A16763">
              <w:rPr>
                <w:rFonts w:ascii="Arial" w:hAnsi="Arial" w:cs="Arial"/>
                <w:b/>
                <w:vanish/>
              </w:rPr>
              <w:fldChar w:fldCharType="separate"/>
            </w:r>
            <w:r w:rsidRPr="006E5CDD">
              <w:rPr>
                <w:rFonts w:ascii="Arial" w:hAnsi="Arial" w:cs="Arial"/>
                <w:b/>
                <w:vanish/>
              </w:rPr>
              <w:fldChar w:fldCharType="end"/>
            </w:r>
            <w:bookmarkEnd w:id="1"/>
            <w:r>
              <w:rPr>
                <w:rFonts w:ascii="Arial" w:hAnsi="Arial"/>
                <w:b/>
                <w:vanish/>
              </w:rPr>
              <w:t xml:space="preserve"> </w:t>
            </w:r>
            <w:r>
              <w:rPr>
                <w:rFonts w:ascii="Arial" w:hAnsi="Arial"/>
                <w:b/>
                <w:sz w:val="20"/>
              </w:rPr>
              <w:t xml:space="preserve">Uzņēmumam </w:t>
            </w:r>
            <w:r w:rsidRPr="006E5CDD">
              <w:rPr>
                <w:rFonts w:ascii="Arial" w:hAnsi="Arial" w:cs="Arial"/>
                <w:b/>
                <w:vanish/>
                <w:sz w:val="20"/>
                <w:szCs w:val="20"/>
              </w:rPr>
              <w:fldChar w:fldCharType="begin">
                <w:ffData>
                  <w:name w:val="Check2"/>
                  <w:enabled/>
                  <w:calcOnExit w:val="0"/>
                  <w:checkBox>
                    <w:sizeAuto/>
                    <w:default w:val="0"/>
                  </w:checkBox>
                </w:ffData>
              </w:fldChar>
            </w:r>
            <w:bookmarkStart w:id="2" w:name="Check2"/>
            <w:r w:rsidRPr="006E5CDD">
              <w:rPr>
                <w:rFonts w:ascii="Arial" w:hAnsi="Arial" w:cs="Arial"/>
                <w:b/>
                <w:vanish/>
                <w:sz w:val="20"/>
                <w:szCs w:val="20"/>
              </w:rPr>
              <w:instrText xml:space="preserve"> FORMCHECKBOX </w:instrText>
            </w:r>
            <w:r w:rsidR="00A16763">
              <w:rPr>
                <w:rFonts w:ascii="Arial" w:hAnsi="Arial" w:cs="Arial"/>
                <w:b/>
                <w:vanish/>
                <w:sz w:val="20"/>
                <w:szCs w:val="20"/>
              </w:rPr>
            </w:r>
            <w:r w:rsidR="00A16763">
              <w:rPr>
                <w:rFonts w:ascii="Arial" w:hAnsi="Arial" w:cs="Arial"/>
                <w:b/>
                <w:vanish/>
                <w:sz w:val="20"/>
                <w:szCs w:val="20"/>
              </w:rPr>
              <w:fldChar w:fldCharType="separate"/>
            </w:r>
            <w:r w:rsidRPr="006E5CDD">
              <w:rPr>
                <w:rFonts w:ascii="Arial" w:hAnsi="Arial" w:cs="Arial"/>
                <w:b/>
                <w:vanish/>
                <w:sz w:val="20"/>
                <w:szCs w:val="20"/>
              </w:rPr>
              <w:fldChar w:fldCharType="end"/>
            </w:r>
            <w:bookmarkEnd w:id="2"/>
            <w:r>
              <w:rPr>
                <w:rFonts w:ascii="Arial" w:hAnsi="Arial"/>
                <w:b/>
                <w:vanish/>
                <w:sz w:val="20"/>
              </w:rPr>
              <w:t xml:space="preserve"> </w:t>
            </w:r>
            <w:r>
              <w:rPr>
                <w:rFonts w:ascii="Arial" w:hAnsi="Arial"/>
                <w:b/>
                <w:sz w:val="20"/>
              </w:rPr>
              <w:t>Informācijas sniedzējam</w:t>
            </w:r>
          </w:p>
          <w:p w:rsidR="00BE4A88" w:rsidRPr="00D45587" w:rsidRDefault="00BE4A88" w:rsidP="009558DA">
            <w:pPr>
              <w:rPr>
                <w:rFonts w:ascii="Arial" w:hAnsi="Arial" w:cs="Arial"/>
                <w:b/>
              </w:rPr>
            </w:pPr>
            <w:r w:rsidRPr="006E5CDD">
              <w:rPr>
                <w:rFonts w:ascii="Arial" w:hAnsi="Arial" w:cs="Arial"/>
                <w:b/>
                <w:vanish/>
                <w:sz w:val="20"/>
                <w:szCs w:val="20"/>
              </w:rPr>
              <w:fldChar w:fldCharType="begin">
                <w:ffData>
                  <w:name w:val="Check4"/>
                  <w:enabled/>
                  <w:calcOnExit w:val="0"/>
                  <w:checkBox>
                    <w:sizeAuto/>
                    <w:default w:val="0"/>
                  </w:checkBox>
                </w:ffData>
              </w:fldChar>
            </w:r>
            <w:bookmarkStart w:id="3" w:name="Check4"/>
            <w:r w:rsidRPr="006E5CDD">
              <w:rPr>
                <w:rFonts w:ascii="Arial" w:hAnsi="Arial" w:cs="Arial"/>
                <w:b/>
                <w:vanish/>
                <w:sz w:val="20"/>
                <w:szCs w:val="20"/>
              </w:rPr>
              <w:instrText xml:space="preserve"> FORMCHECKBOX </w:instrText>
            </w:r>
            <w:r w:rsidR="00A16763">
              <w:rPr>
                <w:rFonts w:ascii="Arial" w:hAnsi="Arial" w:cs="Arial"/>
                <w:b/>
                <w:vanish/>
                <w:sz w:val="20"/>
                <w:szCs w:val="20"/>
              </w:rPr>
            </w:r>
            <w:r w:rsidR="00A16763">
              <w:rPr>
                <w:rFonts w:ascii="Arial" w:hAnsi="Arial" w:cs="Arial"/>
                <w:b/>
                <w:vanish/>
                <w:sz w:val="20"/>
                <w:szCs w:val="20"/>
              </w:rPr>
              <w:fldChar w:fldCharType="separate"/>
            </w:r>
            <w:r w:rsidRPr="006E5CDD">
              <w:rPr>
                <w:rFonts w:ascii="Arial" w:hAnsi="Arial" w:cs="Arial"/>
                <w:b/>
                <w:vanish/>
                <w:sz w:val="20"/>
                <w:szCs w:val="20"/>
              </w:rPr>
              <w:fldChar w:fldCharType="end"/>
            </w:r>
            <w:bookmarkEnd w:id="3"/>
            <w:r>
              <w:rPr>
                <w:rFonts w:ascii="Arial" w:hAnsi="Arial"/>
                <w:b/>
                <w:vanish/>
                <w:sz w:val="20"/>
              </w:rPr>
              <w:t xml:space="preserve"> </w:t>
            </w:r>
            <w:r>
              <w:rPr>
                <w:rFonts w:ascii="Arial" w:hAnsi="Arial"/>
                <w:b/>
                <w:sz w:val="20"/>
              </w:rPr>
              <w:t>Citiem</w:t>
            </w:r>
          </w:p>
        </w:tc>
      </w:tr>
    </w:tbl>
    <w:p w:rsidR="00BE4A88" w:rsidRPr="00CC0C27" w:rsidRDefault="00BE4A88" w:rsidP="00BE4A88">
      <w:pPr>
        <w:pStyle w:val="BodyText"/>
        <w:ind w:left="284" w:hanging="284"/>
        <w:jc w:val="left"/>
        <w:rPr>
          <w:rFonts w:ascii="Arial" w:hAnsi="Arial" w:cs="Arial"/>
          <w:b w:val="0"/>
          <w:bCs w:val="0"/>
          <w:sz w:val="20"/>
          <w:szCs w:val="20"/>
        </w:rPr>
      </w:pPr>
    </w:p>
    <w:p w:rsidR="00BE4A88" w:rsidRPr="00CC0C27" w:rsidRDefault="00BE4A88" w:rsidP="00BE4A88">
      <w:pPr>
        <w:pStyle w:val="BodyText"/>
        <w:ind w:left="284" w:hanging="284"/>
        <w:jc w:val="left"/>
        <w:rPr>
          <w:rFonts w:ascii="Arial" w:hAnsi="Arial" w:cs="Arial"/>
          <w:b w:val="0"/>
          <w:bCs w:val="0"/>
          <w:sz w:val="20"/>
          <w:szCs w:val="20"/>
        </w:rPr>
      </w:pPr>
      <w:r w:rsidRPr="006E5CDD">
        <w:rPr>
          <w:rFonts w:ascii="Arial" w:hAnsi="Arial" w:cs="Arial"/>
          <w:b w:val="0"/>
          <w:bCs w:val="0"/>
          <w:vanish/>
          <w:sz w:val="20"/>
          <w:szCs w:val="20"/>
        </w:rPr>
        <w:fldChar w:fldCharType="begin">
          <w:ffData>
            <w:name w:val="Check2"/>
            <w:enabled/>
            <w:calcOnExit w:val="0"/>
            <w:checkBox>
              <w:sizeAuto/>
              <w:default w:val="0"/>
            </w:checkBox>
          </w:ffData>
        </w:fldChar>
      </w:r>
      <w:r w:rsidRPr="006E5CDD">
        <w:rPr>
          <w:rFonts w:ascii="Arial" w:hAnsi="Arial" w:cs="Arial"/>
          <w:b w:val="0"/>
          <w:bCs w:val="0"/>
          <w:vanish/>
          <w:sz w:val="20"/>
          <w:szCs w:val="20"/>
        </w:rPr>
        <w:instrText xml:space="preserve"> FORMCHECKBOX </w:instrText>
      </w:r>
      <w:r w:rsidR="00A16763">
        <w:rPr>
          <w:rFonts w:ascii="Arial" w:hAnsi="Arial" w:cs="Arial"/>
          <w:b w:val="0"/>
          <w:bCs w:val="0"/>
          <w:vanish/>
          <w:sz w:val="20"/>
          <w:szCs w:val="20"/>
        </w:rPr>
      </w:r>
      <w:r w:rsidR="00A16763">
        <w:rPr>
          <w:rFonts w:ascii="Arial" w:hAnsi="Arial" w:cs="Arial"/>
          <w:b w:val="0"/>
          <w:bCs w:val="0"/>
          <w:vanish/>
          <w:sz w:val="20"/>
          <w:szCs w:val="20"/>
        </w:rPr>
        <w:fldChar w:fldCharType="separate"/>
      </w:r>
      <w:r w:rsidRPr="006E5CDD">
        <w:rPr>
          <w:rFonts w:ascii="Arial" w:hAnsi="Arial" w:cs="Arial"/>
          <w:b w:val="0"/>
          <w:bCs w:val="0"/>
          <w:vanish/>
          <w:sz w:val="20"/>
          <w:szCs w:val="20"/>
        </w:rPr>
        <w:fldChar w:fldCharType="end"/>
      </w:r>
      <w:r>
        <w:rPr>
          <w:rFonts w:ascii="Arial" w:hAnsi="Arial"/>
          <w:b w:val="0"/>
          <w:vanish/>
          <w:sz w:val="20"/>
        </w:rPr>
        <w:t xml:space="preserve"> </w:t>
      </w:r>
      <w:r>
        <w:rPr>
          <w:rFonts w:ascii="Arial" w:hAnsi="Arial"/>
          <w:b w:val="0"/>
          <w:sz w:val="20"/>
        </w:rPr>
        <w:t xml:space="preserve">Man pieder tiesības uz iesniegtajām fotogrāfijām, un es piekrītu, ka </w:t>
      </w:r>
      <w:r w:rsidR="003B1056">
        <w:rPr>
          <w:rFonts w:ascii="Arial" w:hAnsi="Arial"/>
          <w:b w:val="0"/>
          <w:sz w:val="20"/>
        </w:rPr>
        <w:t xml:space="preserve">Valsts darba inspekcija </w:t>
      </w:r>
      <w:r>
        <w:rPr>
          <w:rFonts w:ascii="Arial" w:hAnsi="Arial"/>
          <w:b w:val="0"/>
          <w:sz w:val="20"/>
        </w:rPr>
        <w:t>tās var izmantot labas prakses balvu konkursa norisē un publikācijās, un ka tās var turpmāk izmantot nekomerciāliem mērķiem, lai veicinātu darba drošību un veselības aizsardzību.</w:t>
      </w:r>
    </w:p>
    <w:p w:rsidR="00BE4A88" w:rsidRDefault="00BE4A88" w:rsidP="00BE4A88">
      <w:pPr>
        <w:pStyle w:val="BodyText"/>
        <w:jc w:val="left"/>
      </w:pPr>
    </w:p>
    <w:p w:rsidR="00BE4A88" w:rsidRPr="00D45587" w:rsidRDefault="00BE4A88" w:rsidP="00BE4A88">
      <w:pPr>
        <w:pStyle w:val="BodyText"/>
        <w:jc w:val="left"/>
      </w:pPr>
    </w:p>
    <w:p w:rsidR="00BE4A88" w:rsidRPr="005835E0" w:rsidRDefault="00BE4A88" w:rsidP="00BE4A88">
      <w:r>
        <w:rPr>
          <w:noProof/>
          <w:lang w:bidi="ar-SA"/>
        </w:rPr>
        <mc:AlternateContent>
          <mc:Choice Requires="wps">
            <w:drawing>
              <wp:anchor distT="0" distB="0" distL="114300" distR="114300" simplePos="0" relativeHeight="251659264" behindDoc="0" locked="0" layoutInCell="1" allowOverlap="1" wp14:anchorId="72CE01C0" wp14:editId="64262A12">
                <wp:simplePos x="0" y="0"/>
                <wp:positionH relativeFrom="column">
                  <wp:posOffset>29210</wp:posOffset>
                </wp:positionH>
                <wp:positionV relativeFrom="paragraph">
                  <wp:posOffset>90170</wp:posOffset>
                </wp:positionV>
                <wp:extent cx="2781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781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xmlns:o="urn:schemas-microsoft-com:office:office" xmlns:w14="http://schemas.microsoft.com/office/word/2010/wordml" xmlns:v="urn:schemas-microsoft-com:vml" w14:anchorId="432ECF1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pt,7.1pt" to="221.3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" strokecolor="#5b9bd5 [3204]" strokeweight=".5pt">
                <v:stroke joinstyle="miter"/>
              </v:line>
            </w:pict>
          </mc:Fallback>
        </mc:AlternateContent>
      </w:r>
    </w:p>
    <w:p w:rsidR="00BE4A88" w:rsidRPr="005835E0" w:rsidRDefault="00BE4A88" w:rsidP="00BE4A88">
      <w:pPr>
        <w:pStyle w:val="BodyText"/>
        <w:jc w:val="left"/>
        <w:rPr>
          <w:rFonts w:ascii="Arial" w:hAnsi="Arial" w:cs="Arial"/>
          <w:b w:val="0"/>
          <w:bCs w:val="0"/>
          <w:sz w:val="20"/>
          <w:szCs w:val="20"/>
        </w:rPr>
      </w:pPr>
      <w:r>
        <w:rPr>
          <w:rFonts w:ascii="Arial" w:hAnsi="Arial"/>
          <w:b w:val="0"/>
          <w:sz w:val="20"/>
        </w:rPr>
        <w:t>Organizācijas pārstāvja paraksts un datums</w:t>
      </w:r>
    </w:p>
    <w:p w:rsidR="00BE4A88" w:rsidRDefault="00BE4A88" w:rsidP="00BE4A88">
      <w:pPr>
        <w:spacing w:before="120"/>
        <w:jc w:val="both"/>
        <w:rPr>
          <w:rFonts w:ascii="Arial" w:hAnsi="Arial" w:cs="Arial"/>
          <w:b/>
          <w:u w:val="single"/>
        </w:rPr>
      </w:pPr>
    </w:p>
    <w:p w:rsidR="006E5CDD" w:rsidRDefault="00967494" w:rsidP="006E5CDD">
      <w:pPr>
        <w:keepNext/>
        <w:spacing w:before="120"/>
        <w:jc w:val="both"/>
        <w:rPr>
          <w:rFonts w:ascii="Arial" w:hAnsi="Arial" w:cs="Arial"/>
          <w:b/>
        </w:rPr>
      </w:pPr>
      <w:r>
        <w:rPr>
          <w:rFonts w:ascii="Arial" w:hAnsi="Arial"/>
          <w:b/>
          <w:u w:val="single"/>
        </w:rPr>
        <w:lastRenderedPageBreak/>
        <w:t>Pieteikuma veidlapā izmantoto terminu skaidrojums</w:t>
      </w:r>
      <w:r>
        <w:rPr>
          <w:rFonts w:ascii="Arial" w:hAnsi="Arial"/>
          <w:b/>
        </w:rPr>
        <w:t>:</w:t>
      </w:r>
    </w:p>
    <w:p w:rsidR="00967494" w:rsidRPr="005835E0" w:rsidRDefault="00967494" w:rsidP="008D0CAF">
      <w:pPr>
        <w:pStyle w:val="ListParagraph"/>
        <w:numPr>
          <w:ilvl w:val="0"/>
          <w:numId w:val="13"/>
        </w:numPr>
        <w:spacing w:after="0" w:line="240" w:lineRule="auto"/>
        <w:rPr>
          <w:rFonts w:cs="Arial"/>
        </w:rPr>
      </w:pPr>
      <w:r>
        <w:t xml:space="preserve">TEMATS: daži </w:t>
      </w:r>
      <w:r>
        <w:rPr>
          <w:u w:val="single"/>
        </w:rPr>
        <w:t>atslēgvārdi</w:t>
      </w:r>
      <w:r>
        <w:t>/teikumi, kas raksturo piemēru.</w:t>
      </w:r>
    </w:p>
    <w:p w:rsidR="006E5CDD" w:rsidRDefault="00967494" w:rsidP="008D0CAF">
      <w:pPr>
        <w:pStyle w:val="ListParagraph"/>
        <w:numPr>
          <w:ilvl w:val="0"/>
          <w:numId w:val="13"/>
        </w:numPr>
        <w:spacing w:after="0" w:line="240" w:lineRule="auto"/>
        <w:rPr>
          <w:rFonts w:cs="Arial"/>
        </w:rPr>
      </w:pPr>
      <w:r>
        <w:t>Piemēra NOSAUKUMS, kas nepārsniedz vienu teksta rindiņu, piem., "</w:t>
      </w:r>
      <w:r w:rsidR="00D86E7E">
        <w:t>Darba organizācijas izmaiņas darbiniekiem ar hroniskām slimībām", "Ilgstošā prombūtnē bijušo darbinieku iesaiste riska novērtējumā</w:t>
      </w:r>
      <w:r>
        <w:t xml:space="preserve">", "Pasākumi </w:t>
      </w:r>
      <w:r w:rsidR="00D86E7E">
        <w:t>darbinieku piesaistei un atlasei no ārzemēm</w:t>
      </w:r>
      <w:r>
        <w:t>", utt.</w:t>
      </w:r>
    </w:p>
    <w:p w:rsidR="006E5CDD" w:rsidRDefault="00967494" w:rsidP="008D0CAF">
      <w:pPr>
        <w:pStyle w:val="ListParagraph"/>
        <w:numPr>
          <w:ilvl w:val="0"/>
          <w:numId w:val="13"/>
        </w:numPr>
        <w:spacing w:after="0" w:line="240" w:lineRule="auto"/>
        <w:rPr>
          <w:rFonts w:cs="Arial"/>
        </w:rPr>
      </w:pPr>
      <w:r>
        <w:t>TĀ UZŅĒMUMA/TĀS ORGANIZĀCIJAS NOSAUKUMS, KAS SNIEDZ INFORMĀCIJU: dažkārt organizācija, kas iesniedz pieteikumu, atšķiras no uzņēmuma, kurā labā prakse tiek īstenota.  Šādā gadījumā, lūdzu, sniedziet ziņas par abām organizācijām un ziņas par kontaktpersonām abās organizācijās.</w:t>
      </w:r>
    </w:p>
    <w:p w:rsidR="00967494" w:rsidRPr="005835E0" w:rsidRDefault="00967494" w:rsidP="008D0CAF">
      <w:pPr>
        <w:pStyle w:val="ListParagraph"/>
        <w:numPr>
          <w:ilvl w:val="0"/>
          <w:numId w:val="13"/>
        </w:numPr>
        <w:spacing w:after="0" w:line="240" w:lineRule="auto"/>
        <w:rPr>
          <w:rFonts w:cs="Arial"/>
        </w:rPr>
      </w:pPr>
      <w:r>
        <w:t xml:space="preserve">NOZARE: jānorāda nozare (četrzīmju skaitlis), izmantojot Saimniecisko darbību statistisko klasifikāciju Eiropas Savienībā, </w:t>
      </w:r>
      <w:r>
        <w:rPr>
          <w:i/>
        </w:rPr>
        <w:t>NACE</w:t>
      </w:r>
      <w:r>
        <w:t xml:space="preserve"> 2. </w:t>
      </w:r>
      <w:proofErr w:type="spellStart"/>
      <w:r>
        <w:t>red</w:t>
      </w:r>
      <w:proofErr w:type="spellEnd"/>
      <w:r>
        <w:t>., 2008. g., http://ec.europa.eu/eurostat/web/nace-rev2.</w:t>
      </w:r>
    </w:p>
    <w:p w:rsidR="00967494" w:rsidRPr="005835E0" w:rsidRDefault="00967494" w:rsidP="008D0CAF">
      <w:pPr>
        <w:pStyle w:val="ListParagraph"/>
        <w:numPr>
          <w:ilvl w:val="0"/>
          <w:numId w:val="13"/>
        </w:numPr>
        <w:spacing w:after="0" w:line="240" w:lineRule="auto"/>
        <w:rPr>
          <w:rFonts w:cs="Arial"/>
        </w:rPr>
      </w:pPr>
      <w:r>
        <w:t>Privāts vai valsts: vai tas ir privāts vai valsts uzņēmums?</w:t>
      </w:r>
    </w:p>
    <w:p w:rsidR="006E5CDD" w:rsidRDefault="00967494" w:rsidP="008D0CAF">
      <w:pPr>
        <w:pStyle w:val="ListParagraph"/>
        <w:numPr>
          <w:ilvl w:val="0"/>
          <w:numId w:val="13"/>
        </w:numPr>
        <w:spacing w:after="0" w:line="240" w:lineRule="auto"/>
        <w:rPr>
          <w:rFonts w:cs="Arial"/>
        </w:rPr>
      </w:pPr>
      <w:r>
        <w:t>PAMATINFORMĀCIJA: problēmas izraisošā uzņēmuma/darbavietas/darbības/situācijas apraksts</w:t>
      </w:r>
    </w:p>
    <w:p w:rsidR="006E5CDD" w:rsidRDefault="00967494" w:rsidP="008D0CAF">
      <w:pPr>
        <w:pStyle w:val="ListParagraph"/>
        <w:numPr>
          <w:ilvl w:val="0"/>
          <w:numId w:val="13"/>
        </w:numPr>
        <w:spacing w:after="0" w:line="240" w:lineRule="auto"/>
        <w:rPr>
          <w:rFonts w:cs="Arial"/>
        </w:rPr>
      </w:pPr>
      <w:r>
        <w:t>PROBLĒMA/KONSTATĒTIE TRŪKUMI apraksts par to, kā, kad un kādā veidā rodas apdraudējums/risks, kā arī par radušos ietekmi un iznākumu (veselības problēmas, slimības, negadījumi, ietekme uz ražošanu un darbu utt.). Aprakstam jābūt saprotamam, lai interesenti, kas informācijai piekļūst, izmantojot internetu, saprastu, kādi pasākumi ir veikti un kāpēc.</w:t>
      </w:r>
    </w:p>
    <w:p w:rsidR="006E5CDD" w:rsidRDefault="00967494" w:rsidP="008D0CAF">
      <w:pPr>
        <w:pStyle w:val="ListParagraph"/>
        <w:numPr>
          <w:ilvl w:val="0"/>
          <w:numId w:val="13"/>
        </w:numPr>
        <w:spacing w:after="0" w:line="240" w:lineRule="auto"/>
        <w:rPr>
          <w:rFonts w:cs="Arial"/>
        </w:rPr>
      </w:pPr>
      <w:r>
        <w:t>RISINĀJUMS/UZLABOJUMS/VEIKTIE PASAKUMI/KAS TIKA DARĪTS UN KĀ: skaidrs veikto pasākumu apraksts, piem., politikas/uzlabojumu izstrāde, darbaspēka iesaistīšana, īstenošana u. c. Aprakstam jābūt viegli saprotamam un lasītājam ir jāgūst skaidrs priekšstats par uzlabojumiem/par to, kas tika darīts un kā.</w:t>
      </w:r>
    </w:p>
    <w:p w:rsidR="006E5CDD" w:rsidRDefault="00967494" w:rsidP="008D0CAF">
      <w:pPr>
        <w:pStyle w:val="ListParagraph"/>
        <w:numPr>
          <w:ilvl w:val="0"/>
          <w:numId w:val="13"/>
        </w:numPr>
        <w:spacing w:after="0" w:line="240" w:lineRule="auto"/>
        <w:rPr>
          <w:rFonts w:cs="Arial"/>
        </w:rPr>
      </w:pPr>
      <w:r>
        <w:t>IZMAKSAS/IEGUVUMI: uzrādītas izmaksas, kas radušās pasākumu īstenošanas laikā, un izmaksu samazinājums, ko tieši vai netieši rada jauninājums (ja šādi dati ir pieejami).</w:t>
      </w:r>
    </w:p>
    <w:p w:rsidR="00967494" w:rsidRPr="005835E0" w:rsidRDefault="00967494" w:rsidP="008D0CAF">
      <w:pPr>
        <w:pStyle w:val="ListParagraph"/>
        <w:numPr>
          <w:ilvl w:val="0"/>
          <w:numId w:val="13"/>
        </w:numPr>
        <w:spacing w:after="0" w:line="240" w:lineRule="auto"/>
        <w:rPr>
          <w:rFonts w:cs="Arial"/>
        </w:rPr>
      </w:pPr>
      <w:r>
        <w:t>SASNIEGTIE REZULTĀTI/VEIKTO PASĀKUMU EFEKTIVITĀTE: aprakstīti izmērāmi rezultāti (piem., samazinājies darba kavējumu skaits slimības dēļ) un arī „neizmērāmi” ieguvumi (labāka atmosfēra darbavietā). Aprakstā var ietvert cilvēkresursu, sociālās un saimnieciskās izmaksas, ieguvumus un pozitīvus rezultātus.</w:t>
      </w:r>
    </w:p>
    <w:p w:rsidR="00967494" w:rsidRPr="005835E0" w:rsidRDefault="00967494" w:rsidP="008D0CAF">
      <w:pPr>
        <w:pStyle w:val="ListParagraph"/>
        <w:numPr>
          <w:ilvl w:val="0"/>
          <w:numId w:val="13"/>
        </w:numPr>
        <w:spacing w:after="0" w:line="240" w:lineRule="auto"/>
        <w:rPr>
          <w:rFonts w:cs="Arial"/>
        </w:rPr>
      </w:pPr>
      <w:r>
        <w:t>VEIKSMES FAKTORI: elementi, kas ir būtiski vēlamā rezultāta sasniegšanai, piem., darbinieku iesaistīšanās, vadības saistības, cilvēkresursu pārvaldības un darba drošības un veselības aizsardzības speciālistu sadarbība u. c.</w:t>
      </w:r>
    </w:p>
    <w:p w:rsidR="00967494" w:rsidRPr="005835E0" w:rsidRDefault="00967494" w:rsidP="00E20853">
      <w:pPr>
        <w:pStyle w:val="ListParagraph"/>
        <w:keepNext/>
        <w:numPr>
          <w:ilvl w:val="0"/>
          <w:numId w:val="13"/>
        </w:numPr>
        <w:spacing w:after="0" w:line="240" w:lineRule="auto"/>
        <w:rPr>
          <w:rFonts w:cs="Arial"/>
        </w:rPr>
      </w:pPr>
      <w:r>
        <w:t>FOTOGRĀFIJAS UN CITI ILUSTRATĪVI MATERIĀLI ir jāiesniedz kā papildu informācija, ja iespējams, iekļaujot grafikus, tabulas un diagrammas.</w:t>
      </w:r>
    </w:p>
    <w:sectPr w:rsidR="00967494" w:rsidRPr="005835E0" w:rsidSect="00651D4E">
      <w:headerReference w:type="even" r:id="rId10"/>
      <w:headerReference w:type="default" r:id="rId11"/>
      <w:footerReference w:type="even" r:id="rId12"/>
      <w:footerReference w:type="default" r:id="rId13"/>
      <w:headerReference w:type="first" r:id="rId14"/>
      <w:footerReference w:type="first" r:id="rId15"/>
      <w:pgSz w:w="11906" w:h="16838" w:code="9"/>
      <w:pgMar w:top="839" w:right="794" w:bottom="992" w:left="794" w:header="1304" w:footer="7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875" w:rsidRDefault="00567875" w:rsidP="00903FC4">
      <w:r>
        <w:separator/>
      </w:r>
    </w:p>
  </w:endnote>
  <w:endnote w:type="continuationSeparator" w:id="0">
    <w:p w:rsidR="00567875" w:rsidRDefault="00567875" w:rsidP="00903F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75" w:rsidRDefault="00567875" w:rsidP="00903FC4">
    <w:pPr>
      <w:framePr w:wrap="around" w:vAnchor="text" w:hAnchor="margin" w:xAlign="right" w:y="1"/>
    </w:pPr>
    <w:r>
      <w:fldChar w:fldCharType="begin"/>
    </w:r>
    <w:r>
      <w:instrText xml:space="preserve">PAGE  </w:instrText>
    </w:r>
    <w:r>
      <w:fldChar w:fldCharType="end"/>
    </w:r>
  </w:p>
  <w:p w:rsidR="00567875" w:rsidRDefault="00567875" w:rsidP="00903FC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75" w:rsidRPr="006B2CC5" w:rsidRDefault="00567875" w:rsidP="00E15221">
    <w:pPr>
      <w:pStyle w:val="Header"/>
      <w:framePr w:w="471" w:wrap="around" w:vAnchor="text" w:hAnchor="page" w:x="826" w:y="226"/>
      <w:jc w:val="left"/>
      <w:rPr>
        <w:rStyle w:val="PageNumber"/>
        <w:rFonts w:ascii="Arial" w:hAnsi="Arial"/>
        <w:color w:val="auto"/>
      </w:rPr>
    </w:pPr>
    <w:r w:rsidRPr="006B2CC5">
      <w:rPr>
        <w:rStyle w:val="PageNumber"/>
        <w:rFonts w:ascii="Arial" w:hAnsi="Arial"/>
        <w:color w:val="auto"/>
      </w:rPr>
      <w:fldChar w:fldCharType="begin"/>
    </w:r>
    <w:r>
      <w:rPr>
        <w:rStyle w:val="PageNumber"/>
        <w:rFonts w:ascii="Arial" w:hAnsi="Arial"/>
        <w:color w:val="auto"/>
      </w:rPr>
      <w:instrText>PAGE</w:instrText>
    </w:r>
    <w:r w:rsidRPr="006B2CC5">
      <w:rPr>
        <w:rStyle w:val="PageNumber"/>
        <w:rFonts w:ascii="Arial" w:hAnsi="Arial"/>
        <w:color w:val="auto"/>
      </w:rPr>
      <w:instrText xml:space="preserve">  </w:instrText>
    </w:r>
    <w:r w:rsidRPr="006B2CC5">
      <w:rPr>
        <w:rStyle w:val="PageNumber"/>
        <w:rFonts w:ascii="Arial" w:hAnsi="Arial"/>
        <w:color w:val="auto"/>
      </w:rPr>
      <w:fldChar w:fldCharType="separate"/>
    </w:r>
    <w:r w:rsidR="00A16763">
      <w:rPr>
        <w:rStyle w:val="PageNumber"/>
        <w:rFonts w:ascii="Arial" w:hAnsi="Arial"/>
        <w:noProof/>
        <w:color w:val="auto"/>
      </w:rPr>
      <w:t>4</w:t>
    </w:r>
    <w:r w:rsidRPr="006B2CC5">
      <w:rPr>
        <w:rStyle w:val="PageNumber"/>
        <w:rFonts w:ascii="Arial" w:hAnsi="Arial"/>
        <w:color w:val="auto"/>
      </w:rPr>
      <w:fldChar w:fldCharType="end"/>
    </w:r>
  </w:p>
  <w:p w:rsidR="00567875" w:rsidRDefault="00567875" w:rsidP="00E15221">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75" w:rsidRPr="006B2CC5" w:rsidRDefault="00567875" w:rsidP="006B2CC5">
    <w:pPr>
      <w:pStyle w:val="Header"/>
      <w:framePr w:w="471" w:wrap="around" w:vAnchor="text" w:hAnchor="page" w:x="358" w:y="415"/>
      <w:jc w:val="left"/>
      <w:rPr>
        <w:rStyle w:val="PageNumber"/>
        <w:rFonts w:ascii="Arial" w:hAnsi="Arial"/>
        <w:color w:val="auto"/>
      </w:rPr>
    </w:pPr>
    <w:r w:rsidRPr="006B2CC5">
      <w:rPr>
        <w:rStyle w:val="PageNumber"/>
        <w:rFonts w:ascii="Arial" w:hAnsi="Arial"/>
        <w:color w:val="auto"/>
      </w:rPr>
      <w:fldChar w:fldCharType="begin"/>
    </w:r>
    <w:r>
      <w:rPr>
        <w:rStyle w:val="PageNumber"/>
        <w:rFonts w:ascii="Arial" w:hAnsi="Arial"/>
        <w:color w:val="auto"/>
      </w:rPr>
      <w:instrText>PAGE</w:instrText>
    </w:r>
    <w:r w:rsidRPr="006B2CC5">
      <w:rPr>
        <w:rStyle w:val="PageNumber"/>
        <w:rFonts w:ascii="Arial" w:hAnsi="Arial"/>
        <w:color w:val="auto"/>
      </w:rPr>
      <w:instrText xml:space="preserve">  </w:instrText>
    </w:r>
    <w:r w:rsidRPr="006B2CC5">
      <w:rPr>
        <w:rStyle w:val="PageNumber"/>
        <w:rFonts w:ascii="Arial" w:hAnsi="Arial"/>
        <w:color w:val="auto"/>
      </w:rPr>
      <w:fldChar w:fldCharType="separate"/>
    </w:r>
    <w:r w:rsidR="00A16763">
      <w:rPr>
        <w:rStyle w:val="PageNumber"/>
        <w:rFonts w:ascii="Arial" w:hAnsi="Arial"/>
        <w:noProof/>
        <w:color w:val="auto"/>
      </w:rPr>
      <w:t>1</w:t>
    </w:r>
    <w:r w:rsidRPr="006B2CC5">
      <w:rPr>
        <w:rStyle w:val="PageNumber"/>
        <w:rFonts w:ascii="Arial" w:hAnsi="Arial"/>
        <w:color w:val="auto"/>
      </w:rPr>
      <w:fldChar w:fldCharType="end"/>
    </w:r>
  </w:p>
  <w:p w:rsidR="00567875" w:rsidRDefault="00567875">
    <w:r>
      <w:rPr>
        <w:noProof/>
        <w:lang w:bidi="ar-SA"/>
      </w:rPr>
      <w:drawing>
        <wp:anchor distT="0" distB="0" distL="114300" distR="114300" simplePos="0" relativeHeight="251661312" behindDoc="1" locked="0" layoutInCell="1" allowOverlap="1">
          <wp:simplePos x="0" y="0"/>
          <wp:positionH relativeFrom="page">
            <wp:posOffset>237490</wp:posOffset>
          </wp:positionH>
          <wp:positionV relativeFrom="page">
            <wp:posOffset>1677670</wp:posOffset>
          </wp:positionV>
          <wp:extent cx="7012940" cy="8686800"/>
          <wp:effectExtent l="0" t="0" r="0" b="0"/>
          <wp:wrapNone/>
          <wp:docPr id="76" name="Imagen 76"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B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2940" cy="86868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875" w:rsidRDefault="00567875" w:rsidP="00903FC4">
      <w:r>
        <w:separator/>
      </w:r>
    </w:p>
  </w:footnote>
  <w:footnote w:type="continuationSeparator" w:id="0">
    <w:p w:rsidR="00567875" w:rsidRDefault="00567875" w:rsidP="00903FC4">
      <w:r>
        <w:continuationSeparator/>
      </w:r>
    </w:p>
  </w:footnote>
  <w:footnote w:type="continuationNotice" w:id="1">
    <w:p w:rsidR="00567875" w:rsidRDefault="005678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660" w:rsidRDefault="007856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75" w:rsidRPr="001A6B51" w:rsidRDefault="00567875" w:rsidP="001A6B51">
    <w:pPr>
      <w:jc w:val="center"/>
      <w:rPr>
        <w:rFonts w:ascii="Arial" w:hAnsi="Arial" w:cs="Arial"/>
        <w:sz w:val="18"/>
        <w:szCs w:val="18"/>
      </w:rPr>
    </w:pPr>
    <w:r>
      <w:rPr>
        <w:rFonts w:ascii="Arial" w:hAnsi="Arial" w:cs="Arial"/>
        <w:noProof/>
        <w:color w:val="4472C4" w:themeColor="accent5"/>
        <w:sz w:val="18"/>
        <w:szCs w:val="18"/>
        <w:lang w:bidi="ar-SA"/>
      </w:rPr>
      <w:drawing>
        <wp:anchor distT="0" distB="0" distL="114300" distR="114300" simplePos="0" relativeHeight="251657216" behindDoc="1" locked="0" layoutInCell="1" allowOverlap="1" wp14:anchorId="50A2F1B9" wp14:editId="1620273E">
          <wp:simplePos x="0" y="0"/>
          <wp:positionH relativeFrom="page">
            <wp:posOffset>237490</wp:posOffset>
          </wp:positionH>
          <wp:positionV relativeFrom="page">
            <wp:posOffset>273685</wp:posOffset>
          </wp:positionV>
          <wp:extent cx="7045960" cy="10213975"/>
          <wp:effectExtent l="0" t="0" r="2540" b="0"/>
          <wp:wrapNone/>
          <wp:docPr id="69" name="Imagen 6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B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5960" cy="102139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875" w:rsidRDefault="00996B47" w:rsidP="00102CF4">
    <w:pPr>
      <w:spacing w:after="1320"/>
      <w:ind w:firstLine="360"/>
    </w:pPr>
    <w:r>
      <w:rPr>
        <w:rFonts w:cs="Arial"/>
        <w:noProof/>
        <w:lang w:bidi="ar-SA"/>
      </w:rPr>
      <w:drawing>
        <wp:anchor distT="0" distB="0" distL="114300" distR="114300" simplePos="0" relativeHeight="251663360" behindDoc="0" locked="0" layoutInCell="1" allowOverlap="1" wp14:anchorId="26E37521" wp14:editId="7F112975">
          <wp:simplePos x="0" y="0"/>
          <wp:positionH relativeFrom="column">
            <wp:posOffset>5648325</wp:posOffset>
          </wp:positionH>
          <wp:positionV relativeFrom="paragraph">
            <wp:posOffset>-699135</wp:posOffset>
          </wp:positionV>
          <wp:extent cx="460375" cy="660400"/>
          <wp:effectExtent l="0" t="0" r="0" b="6350"/>
          <wp:wrapSquare wrapText="bothSides"/>
          <wp:docPr id="2" name="Picture 2" descr="__vienkarss_bez_laukuma_rgb_v_LV-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_vienkarss_bez_laukuma_rgb_v_LV-54"/>
                  <pic:cNvPicPr>
                    <a:picLocks noChangeAspect="1" noChangeArrowheads="1"/>
                  </pic:cNvPicPr>
                </pic:nvPicPr>
                <pic:blipFill>
                  <a:blip r:embed="rId1">
                    <a:extLst>
                      <a:ext uri="{28A0092B-C50C-407E-A947-70E740481C1C}">
                        <a14:useLocalDpi xmlns:a14="http://schemas.microsoft.com/office/drawing/2010/main" val="0"/>
                      </a:ext>
                    </a:extLst>
                  </a:blip>
                  <a:srcRect l="26840" t="24959" r="27820" b="10728"/>
                  <a:stretch>
                    <a:fillRect/>
                  </a:stretch>
                </pic:blipFill>
                <pic:spPr bwMode="auto">
                  <a:xfrm>
                    <a:off x="0" y="0"/>
                    <a:ext cx="460375" cy="66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7875">
      <w:rPr>
        <w:noProof/>
        <w:lang w:bidi="ar-SA"/>
      </w:rPr>
      <mc:AlternateContent>
        <mc:Choice Requires="wps">
          <w:drawing>
            <wp:anchor distT="0" distB="0" distL="114300" distR="114300" simplePos="0" relativeHeight="251660288" behindDoc="1" locked="0" layoutInCell="1" allowOverlap="1" wp14:anchorId="0EEC8BD2" wp14:editId="23BCB9D4">
              <wp:simplePos x="0" y="0"/>
              <wp:positionH relativeFrom="page">
                <wp:posOffset>3893185</wp:posOffset>
              </wp:positionH>
              <wp:positionV relativeFrom="page">
                <wp:posOffset>551815</wp:posOffset>
              </wp:positionV>
              <wp:extent cx="1028700" cy="685800"/>
              <wp:effectExtent l="0" t="0" r="2540" b="635"/>
              <wp:wrapNone/>
              <wp:docPr id="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7875" w:rsidRPr="00204543" w:rsidRDefault="00567875" w:rsidP="00204543">
                          <w:pPr>
                            <w:spacing w:after="0" w:line="240" w:lineRule="auto"/>
                            <w:jc w:val="right"/>
                            <w:rPr>
                              <w:rFonts w:ascii="Myriad Pro" w:hAnsi="Myriad Pro"/>
                              <w:color w:val="133176"/>
                            </w:rPr>
                          </w:pPr>
                          <w:r>
                            <w:rPr>
                              <w:rFonts w:ascii="Myriad Pro" w:hAnsi="Myriad Pro"/>
                              <w:color w:val="133176"/>
                            </w:rPr>
                            <w:t xml:space="preserve">Drošs </w:t>
                          </w:r>
                        </w:p>
                        <w:p w:rsidR="00567875" w:rsidRPr="00204543" w:rsidRDefault="00567875" w:rsidP="00204543">
                          <w:pPr>
                            <w:spacing w:after="0" w:line="240" w:lineRule="auto"/>
                            <w:jc w:val="right"/>
                            <w:rPr>
                              <w:rFonts w:ascii="Myriad Pro" w:hAnsi="Myriad Pro"/>
                              <w:color w:val="133176"/>
                            </w:rPr>
                          </w:pPr>
                          <w:r>
                            <w:rPr>
                              <w:rFonts w:ascii="Myriad Pro" w:hAnsi="Myriad Pro"/>
                              <w:color w:val="133176"/>
                            </w:rPr>
                            <w:t>un veselīgs darbs</w:t>
                          </w:r>
                        </w:p>
                        <w:p w:rsidR="00567875" w:rsidRPr="009D2A63" w:rsidRDefault="00567875" w:rsidP="00204543">
                          <w:pPr>
                            <w:spacing w:after="0" w:line="240" w:lineRule="auto"/>
                            <w:jc w:val="right"/>
                            <w:rPr>
                              <w:rFonts w:ascii="Myriad Pro" w:hAnsi="Myriad Pro"/>
                              <w:color w:val="133176"/>
                            </w:rPr>
                          </w:pPr>
                          <w:r>
                            <w:rPr>
                              <w:rFonts w:ascii="Myriad Pro" w:hAnsi="Myriad Pro"/>
                              <w:color w:val="133176"/>
                            </w:rPr>
                            <w:t>jebkurā vecumā</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C8BD2" id="_x0000_t202" coordsize="21600,21600" o:spt="202" path="m,l,21600r21600,l21600,xe">
              <v:stroke joinstyle="miter"/>
              <v:path gradientshapeok="t" o:connecttype="rect"/>
            </v:shapetype>
            <v:shape id="Text Box 75" o:spid="_x0000_s1026" type="#_x0000_t202" style="position:absolute;left:0;text-align:left;margin-left:306.55pt;margin-top:43.45pt;width:81pt;height:5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lBjsAIAALo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" filled="f" stroked="f">
              <v:textbox inset=",7.2pt,,7.2pt">
                <w:txbxContent>
                  <w:p w:rsidR="00567875" w:rsidRPr="00204543" w:rsidRDefault="00567875" w:rsidP="00204543">
                    <w:pPr>
                      <w:spacing w:after="0" w:line="240" w:lineRule="auto"/>
                      <w:jc w:val="right"/>
                      <w:rPr>
                        <w:rFonts w:ascii="Myriad Pro" w:hAnsi="Myriad Pro"/>
                        <w:color w:val="133176"/>
                      </w:rPr>
                    </w:pPr>
                    <w:r>
                      <w:rPr>
                        <w:rFonts w:ascii="Myriad Pro" w:hAnsi="Myriad Pro"/>
                        <w:color w:val="133176"/>
                      </w:rPr>
                      <w:t xml:space="preserve">Drošs </w:t>
                    </w:r>
                  </w:p>
                  <w:p w:rsidR="00567875" w:rsidRPr="00204543" w:rsidRDefault="00567875" w:rsidP="00204543">
                    <w:pPr>
                      <w:spacing w:after="0" w:line="240" w:lineRule="auto"/>
                      <w:jc w:val="right"/>
                      <w:rPr>
                        <w:rFonts w:ascii="Myriad Pro" w:hAnsi="Myriad Pro"/>
                        <w:color w:val="133176"/>
                      </w:rPr>
                    </w:pPr>
                    <w:r>
                      <w:rPr>
                        <w:rFonts w:ascii="Myriad Pro" w:hAnsi="Myriad Pro"/>
                        <w:color w:val="133176"/>
                      </w:rPr>
                      <w:t>un veselīgs darbs</w:t>
                    </w:r>
                  </w:p>
                  <w:p w:rsidR="00567875" w:rsidRPr="009D2A63" w:rsidRDefault="00567875" w:rsidP="00204543">
                    <w:pPr>
                      <w:spacing w:after="0" w:line="240" w:lineRule="auto"/>
                      <w:jc w:val="right"/>
                      <w:rPr>
                        <w:rFonts w:ascii="Myriad Pro" w:hAnsi="Myriad Pro"/>
                        <w:color w:val="133176"/>
                      </w:rPr>
                    </w:pPr>
                    <w:r>
                      <w:rPr>
                        <w:rFonts w:ascii="Myriad Pro" w:hAnsi="Myriad Pro"/>
                        <w:color w:val="133176"/>
                      </w:rPr>
                      <w:t>jebkurā vecumā</w:t>
                    </w:r>
                  </w:p>
                </w:txbxContent>
              </v:textbox>
              <w10:wrap anchorx="page" anchory="page"/>
            </v:shape>
          </w:pict>
        </mc:Fallback>
      </mc:AlternateContent>
    </w:r>
    <w:r w:rsidR="00567875">
      <w:rPr>
        <w:noProof/>
        <w:lang w:bidi="ar-SA"/>
      </w:rPr>
      <w:drawing>
        <wp:anchor distT="0" distB="0" distL="114300" distR="114300" simplePos="0" relativeHeight="251659264" behindDoc="1" locked="0" layoutInCell="1" allowOverlap="1" wp14:anchorId="1A31B8E2" wp14:editId="008E78CB">
          <wp:simplePos x="0" y="0"/>
          <wp:positionH relativeFrom="page">
            <wp:posOffset>3703320</wp:posOffset>
          </wp:positionH>
          <wp:positionV relativeFrom="page">
            <wp:posOffset>648335</wp:posOffset>
          </wp:positionV>
          <wp:extent cx="1271905" cy="671830"/>
          <wp:effectExtent l="0" t="0" r="4445" b="0"/>
          <wp:wrapNone/>
          <wp:docPr id="73" name="Imagen 73"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2B"/>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671830"/>
                  </a:xfrm>
                  <a:prstGeom prst="rect">
                    <a:avLst/>
                  </a:prstGeom>
                  <a:noFill/>
                </pic:spPr>
              </pic:pic>
            </a:graphicData>
          </a:graphic>
          <wp14:sizeRelH relativeFrom="page">
            <wp14:pctWidth>0</wp14:pctWidth>
          </wp14:sizeRelH>
          <wp14:sizeRelV relativeFrom="page">
            <wp14:pctHeight>0</wp14:pctHeight>
          </wp14:sizeRelV>
        </wp:anchor>
      </w:drawing>
    </w:r>
    <w:r w:rsidR="00567875">
      <w:rPr>
        <w:noProof/>
        <w:lang w:bidi="ar-SA"/>
      </w:rPr>
      <w:drawing>
        <wp:anchor distT="0" distB="0" distL="114300" distR="114300" simplePos="0" relativeHeight="251658240" behindDoc="1" locked="0" layoutInCell="1" allowOverlap="1" wp14:anchorId="74BCAA2E" wp14:editId="04D9ADE3">
          <wp:simplePos x="0" y="0"/>
          <wp:positionH relativeFrom="page">
            <wp:posOffset>275590</wp:posOffset>
          </wp:positionH>
          <wp:positionV relativeFrom="page">
            <wp:posOffset>191135</wp:posOffset>
          </wp:positionV>
          <wp:extent cx="3365500" cy="1395730"/>
          <wp:effectExtent l="0" t="0" r="6350" b="0"/>
          <wp:wrapNone/>
          <wp:docPr id="71" name="Imagen 7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B1"/>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365500" cy="1395730"/>
                  </a:xfrm>
                  <a:prstGeom prst="rect">
                    <a:avLst/>
                  </a:prstGeom>
                  <a:noFill/>
                </pic:spPr>
              </pic:pic>
            </a:graphicData>
          </a:graphic>
          <wp14:sizeRelH relativeFrom="page">
            <wp14:pctWidth>0</wp14:pctWidth>
          </wp14:sizeRelH>
          <wp14:sizeRelV relativeFrom="page">
            <wp14:pctHeight>0</wp14:pctHeight>
          </wp14:sizeRelV>
        </wp:anchor>
      </w:drawing>
    </w:r>
    <w:r w:rsidR="00567875">
      <w:rPr>
        <w:noProof/>
        <w:lang w:bidi="ar-SA"/>
      </w:rPr>
      <w:drawing>
        <wp:anchor distT="0" distB="0" distL="114300" distR="114300" simplePos="0" relativeHeight="251656192" behindDoc="1" locked="0" layoutInCell="1" allowOverlap="1" wp14:anchorId="2DF09031" wp14:editId="00D88085">
          <wp:simplePos x="0" y="0"/>
          <wp:positionH relativeFrom="page">
            <wp:posOffset>5109210</wp:posOffset>
          </wp:positionH>
          <wp:positionV relativeFrom="page">
            <wp:posOffset>696595</wp:posOffset>
          </wp:positionV>
          <wp:extent cx="863600" cy="546100"/>
          <wp:effectExtent l="0" t="0" r="0" b="6350"/>
          <wp:wrapNone/>
          <wp:docPr id="59" name="Imagen 59" descr="OS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OSHA logo"/>
                  <pic:cNvPicPr preferRelativeResize="0">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3600" cy="546100"/>
                  </a:xfrm>
                  <a:prstGeom prst="rect">
                    <a:avLst/>
                  </a:prstGeom>
                  <a:noFill/>
                </pic:spPr>
              </pic:pic>
            </a:graphicData>
          </a:graphic>
          <wp14:sizeRelH relativeFrom="page">
            <wp14:pctWidth>0</wp14:pctWidth>
          </wp14:sizeRelH>
          <wp14:sizeRelV relativeFrom="page">
            <wp14:pctHeight>0</wp14:pctHeight>
          </wp14:sizeRelV>
        </wp:anchor>
      </w:drawing>
    </w:r>
    <w:r w:rsidR="00567875">
      <w:rPr>
        <w:noProof/>
        <w:lang w:bidi="ar-SA"/>
      </w:rPr>
      <w:drawing>
        <wp:anchor distT="0" distB="0" distL="114300" distR="114300" simplePos="0" relativeHeight="251655168" behindDoc="1" locked="0" layoutInCell="1" allowOverlap="1" wp14:anchorId="0CC72431" wp14:editId="4EC43648">
          <wp:simplePos x="0" y="0"/>
          <wp:positionH relativeFrom="page">
            <wp:posOffset>6803390</wp:posOffset>
          </wp:positionH>
          <wp:positionV relativeFrom="page">
            <wp:posOffset>786130</wp:posOffset>
          </wp:positionV>
          <wp:extent cx="508000" cy="469900"/>
          <wp:effectExtent l="0" t="0" r="6350" b="6350"/>
          <wp:wrapNone/>
          <wp:docPr id="58" name="Imagen 58" descr="H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W logo"/>
                  <pic:cNvPicPr preferRelativeResize="0">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8000" cy="469900"/>
                  </a:xfrm>
                  <a:prstGeom prst="rect">
                    <a:avLst/>
                  </a:prstGeom>
                  <a:noFill/>
                </pic:spPr>
              </pic:pic>
            </a:graphicData>
          </a:graphic>
          <wp14:sizeRelH relativeFrom="page">
            <wp14:pctWidth>0</wp14:pctWidth>
          </wp14:sizeRelH>
          <wp14:sizeRelV relativeFrom="page">
            <wp14:pctHeight>0</wp14:pctHeight>
          </wp14:sizeRelV>
        </wp:anchor>
      </w:drawing>
    </w:r>
    <w:r w:rsidR="00567875">
      <w:rPr>
        <w:noProof/>
        <w:lang w:bidi="ar-SA"/>
      </w:rPr>
      <w:drawing>
        <wp:anchor distT="0" distB="0" distL="114300" distR="114300" simplePos="0" relativeHeight="251654144" behindDoc="1" locked="0" layoutInCell="1" allowOverlap="1" wp14:anchorId="58633C43" wp14:editId="720BBF3D">
          <wp:simplePos x="0" y="0"/>
          <wp:positionH relativeFrom="page">
            <wp:posOffset>6208395</wp:posOffset>
          </wp:positionH>
          <wp:positionV relativeFrom="page">
            <wp:posOffset>1003300</wp:posOffset>
          </wp:positionV>
          <wp:extent cx="355600" cy="241300"/>
          <wp:effectExtent l="0" t="0" r="6350" b="6350"/>
          <wp:wrapNone/>
          <wp:docPr id="57" name="Imagen 57" descr="E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U logo"/>
                  <pic:cNvPicPr preferRelativeResize="0">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600" cy="241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D42"/>
    <w:multiLevelType w:val="hybridMultilevel"/>
    <w:tmpl w:val="DFD0F138"/>
    <w:lvl w:ilvl="0" w:tplc="7944B350">
      <w:start w:val="1"/>
      <w:numFmt w:val="bullet"/>
      <w:pStyle w:val="Heading4"/>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96041"/>
    <w:multiLevelType w:val="hybridMultilevel"/>
    <w:tmpl w:val="F1422366"/>
    <w:lvl w:ilvl="0" w:tplc="04090001">
      <w:start w:val="1"/>
      <w:numFmt w:val="bullet"/>
      <w:lvlText w:val=""/>
      <w:lvlJc w:val="left"/>
      <w:pPr>
        <w:tabs>
          <w:tab w:val="num" w:pos="720"/>
        </w:tabs>
        <w:ind w:left="720" w:hanging="360"/>
      </w:pPr>
      <w:rPr>
        <w:rFonts w:ascii="Symbol" w:hAnsi="Symbol" w:hint="default"/>
      </w:rPr>
    </w:lvl>
    <w:lvl w:ilvl="1" w:tplc="54A836B2">
      <w:start w:val="1"/>
      <w:numFmt w:val="bullet"/>
      <w:lvlText w:val=""/>
      <w:lvlJc w:val="left"/>
      <w:pPr>
        <w:tabs>
          <w:tab w:val="num" w:pos="360"/>
        </w:tabs>
        <w:ind w:left="723" w:hanging="363"/>
      </w:pPr>
      <w:rPr>
        <w:rFonts w:ascii="Wingdings" w:hAnsi="Wingdings"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5449D5"/>
    <w:multiLevelType w:val="hybridMultilevel"/>
    <w:tmpl w:val="531E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94A37"/>
    <w:multiLevelType w:val="hybridMultilevel"/>
    <w:tmpl w:val="C4767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24BE0"/>
    <w:multiLevelType w:val="hybridMultilevel"/>
    <w:tmpl w:val="461ACD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0F1B0A"/>
    <w:multiLevelType w:val="hybridMultilevel"/>
    <w:tmpl w:val="4A68F286"/>
    <w:lvl w:ilvl="0" w:tplc="A24CBB00">
      <w:start w:val="1"/>
      <w:numFmt w:val="bullet"/>
      <w:pStyle w:val="Bulletedlist"/>
      <w:lvlText w:val=""/>
      <w:lvlJc w:val="left"/>
      <w:pPr>
        <w:ind w:left="720" w:hanging="360"/>
      </w:pPr>
      <w:rPr>
        <w:rFonts w:ascii="Wingdings" w:hAnsi="Wingdings" w:hint="default"/>
        <w:b w:val="0"/>
        <w:i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33A91"/>
    <w:multiLevelType w:val="hybridMultilevel"/>
    <w:tmpl w:val="95149C88"/>
    <w:lvl w:ilvl="0" w:tplc="08090001">
      <w:start w:val="1"/>
      <w:numFmt w:val="bullet"/>
      <w:lvlText w:val=""/>
      <w:lvlJc w:val="left"/>
      <w:pPr>
        <w:ind w:left="720" w:hanging="360"/>
      </w:pPr>
      <w:rPr>
        <w:rFonts w:ascii="Symbol" w:hAnsi="Symbol" w:hint="default"/>
      </w:rPr>
    </w:lvl>
    <w:lvl w:ilvl="1" w:tplc="8F72A746">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3A45"/>
    <w:multiLevelType w:val="hybridMultilevel"/>
    <w:tmpl w:val="49B2865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37AC1"/>
    <w:multiLevelType w:val="hybridMultilevel"/>
    <w:tmpl w:val="2D36B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9C2177"/>
    <w:multiLevelType w:val="hybridMultilevel"/>
    <w:tmpl w:val="EF6E1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CB975A1"/>
    <w:multiLevelType w:val="hybridMultilevel"/>
    <w:tmpl w:val="DFD0BD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F91A86"/>
    <w:multiLevelType w:val="multilevel"/>
    <w:tmpl w:val="6A62CB5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rPr>
    </w:lvl>
    <w:lvl w:ilvl="3">
      <w:start w:val="1"/>
      <w:numFmt w:val="none"/>
      <w:lvlText w:val=""/>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15:restartNumberingAfterBreak="0">
    <w:nsid w:val="65123EE7"/>
    <w:multiLevelType w:val="hybridMultilevel"/>
    <w:tmpl w:val="58DEBE06"/>
    <w:lvl w:ilvl="0" w:tplc="746E136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2E28BD"/>
    <w:multiLevelType w:val="hybridMultilevel"/>
    <w:tmpl w:val="893C2AD8"/>
    <w:lvl w:ilvl="0" w:tplc="F668ABC8">
      <w:start w:val="1"/>
      <w:numFmt w:val="decimal"/>
      <w:pStyle w:val="GraphTabletitle"/>
      <w:suff w:val="space"/>
      <w:lvlText w:val="Table %1:"/>
      <w:lvlJc w:val="left"/>
      <w:pPr>
        <w:ind w:left="630" w:hanging="360"/>
      </w:pPr>
      <w:rPr>
        <w:rFonts w:ascii="Arial" w:hAnsi="Arial" w:hint="default"/>
        <w:b w:val="0"/>
        <w:i w:val="0"/>
        <w:sz w:val="20"/>
      </w:rPr>
    </w:lvl>
    <w:lvl w:ilvl="1" w:tplc="08090019" w:tentative="1">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num w:numId="1">
    <w:abstractNumId w:val="5"/>
  </w:num>
  <w:num w:numId="2">
    <w:abstractNumId w:val="13"/>
  </w:num>
  <w:num w:numId="3">
    <w:abstractNumId w:val="12"/>
  </w:num>
  <w:num w:numId="4">
    <w:abstractNumId w:val="0"/>
  </w:num>
  <w:num w:numId="5">
    <w:abstractNumId w:val="11"/>
  </w:num>
  <w:num w:numId="6">
    <w:abstractNumId w:val="3"/>
  </w:num>
  <w:num w:numId="7">
    <w:abstractNumId w:val="6"/>
  </w:num>
  <w:num w:numId="8">
    <w:abstractNumId w:val="2"/>
  </w:num>
  <w:num w:numId="9">
    <w:abstractNumId w:val="4"/>
  </w:num>
  <w:num w:numId="10">
    <w:abstractNumId w:val="8"/>
  </w:num>
  <w:num w:numId="11">
    <w:abstractNumId w:val="1"/>
  </w:num>
  <w:num w:numId="12">
    <w:abstractNumId w:val="7"/>
  </w:num>
  <w:num w:numId="13">
    <w:abstractNumId w:val="9"/>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characterSpacingControl w:val="doNotCompress"/>
  <w:doNotValidateAgainstSchema/>
  <w:doNotDemarcateInvalidXml/>
  <w:hdrShapeDefaults>
    <o:shapedefaults v:ext="edit" spidmax="163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980"/>
    <w:rsid w:val="00011774"/>
    <w:rsid w:val="000506CE"/>
    <w:rsid w:val="0005146D"/>
    <w:rsid w:val="001019ED"/>
    <w:rsid w:val="00102CF4"/>
    <w:rsid w:val="001650CC"/>
    <w:rsid w:val="00177432"/>
    <w:rsid w:val="001A6B51"/>
    <w:rsid w:val="001F04DC"/>
    <w:rsid w:val="00204543"/>
    <w:rsid w:val="00207E47"/>
    <w:rsid w:val="00251412"/>
    <w:rsid w:val="00286DAD"/>
    <w:rsid w:val="002E1417"/>
    <w:rsid w:val="00333CE9"/>
    <w:rsid w:val="00356AD3"/>
    <w:rsid w:val="003B1056"/>
    <w:rsid w:val="003B2941"/>
    <w:rsid w:val="00452D29"/>
    <w:rsid w:val="004667BC"/>
    <w:rsid w:val="00487003"/>
    <w:rsid w:val="00525D48"/>
    <w:rsid w:val="005313B8"/>
    <w:rsid w:val="00545A7E"/>
    <w:rsid w:val="005469F5"/>
    <w:rsid w:val="00567875"/>
    <w:rsid w:val="0065022B"/>
    <w:rsid w:val="00651D4E"/>
    <w:rsid w:val="006605B2"/>
    <w:rsid w:val="0066519F"/>
    <w:rsid w:val="006B2CC5"/>
    <w:rsid w:val="006B4B83"/>
    <w:rsid w:val="006E5CDD"/>
    <w:rsid w:val="00713922"/>
    <w:rsid w:val="007335D8"/>
    <w:rsid w:val="00785660"/>
    <w:rsid w:val="0078690F"/>
    <w:rsid w:val="007976F4"/>
    <w:rsid w:val="007B7D0A"/>
    <w:rsid w:val="0080631D"/>
    <w:rsid w:val="00844FD9"/>
    <w:rsid w:val="008C39CF"/>
    <w:rsid w:val="008D0CAF"/>
    <w:rsid w:val="00903FC4"/>
    <w:rsid w:val="009344E0"/>
    <w:rsid w:val="00941E5F"/>
    <w:rsid w:val="009558DA"/>
    <w:rsid w:val="00967494"/>
    <w:rsid w:val="00996B47"/>
    <w:rsid w:val="009C032A"/>
    <w:rsid w:val="009C43EB"/>
    <w:rsid w:val="009D2A63"/>
    <w:rsid w:val="00A16763"/>
    <w:rsid w:val="00A97980"/>
    <w:rsid w:val="00AB65FA"/>
    <w:rsid w:val="00AC2E95"/>
    <w:rsid w:val="00AE761C"/>
    <w:rsid w:val="00AF6A44"/>
    <w:rsid w:val="00B17CE2"/>
    <w:rsid w:val="00B34E23"/>
    <w:rsid w:val="00B771CC"/>
    <w:rsid w:val="00BE4A88"/>
    <w:rsid w:val="00C701E6"/>
    <w:rsid w:val="00CB71CB"/>
    <w:rsid w:val="00CD3DBE"/>
    <w:rsid w:val="00CD5E42"/>
    <w:rsid w:val="00D16D0C"/>
    <w:rsid w:val="00D26497"/>
    <w:rsid w:val="00D86E7E"/>
    <w:rsid w:val="00D915C1"/>
    <w:rsid w:val="00DB3ADB"/>
    <w:rsid w:val="00DB449C"/>
    <w:rsid w:val="00DE5E57"/>
    <w:rsid w:val="00E15221"/>
    <w:rsid w:val="00E20853"/>
    <w:rsid w:val="00E41C12"/>
    <w:rsid w:val="00EB5D89"/>
    <w:rsid w:val="00FC6E1B"/>
    <w:rsid w:val="00FD30D7"/>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chartTrackingRefBased/>
  <w15:docId w15:val="{98751651-7DDC-4E60-A980-DC0291F5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lv-LV" w:eastAsia="lv-LV" w:bidi="lv-LV"/>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32" w:qFormat="1"/>
    <w:lsdException w:name="Book Title" w:uiPriority="33"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980"/>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D26497"/>
    <w:pPr>
      <w:widowControl w:val="0"/>
      <w:numPr>
        <w:numId w:val="5"/>
      </w:numPr>
      <w:autoSpaceDE w:val="0"/>
      <w:autoSpaceDN w:val="0"/>
      <w:adjustRightInd w:val="0"/>
      <w:spacing w:after="100" w:line="320" w:lineRule="atLeast"/>
      <w:textAlignment w:val="center"/>
      <w:outlineLvl w:val="0"/>
    </w:pPr>
    <w:rPr>
      <w:rFonts w:eastAsia="Times New Roman" w:cs="ArialMT"/>
      <w:b/>
      <w:color w:val="003399"/>
      <w:sz w:val="32"/>
    </w:rPr>
  </w:style>
  <w:style w:type="paragraph" w:styleId="Heading2">
    <w:name w:val="heading 2"/>
    <w:basedOn w:val="Normal"/>
    <w:next w:val="Normal"/>
    <w:link w:val="Heading2Char"/>
    <w:uiPriority w:val="9"/>
    <w:qFormat/>
    <w:rsid w:val="00D26497"/>
    <w:pPr>
      <w:widowControl w:val="0"/>
      <w:numPr>
        <w:ilvl w:val="1"/>
        <w:numId w:val="5"/>
      </w:numPr>
      <w:autoSpaceDE w:val="0"/>
      <w:autoSpaceDN w:val="0"/>
      <w:adjustRightInd w:val="0"/>
      <w:spacing w:after="100"/>
      <w:textAlignment w:val="center"/>
      <w:outlineLvl w:val="1"/>
    </w:pPr>
    <w:rPr>
      <w:rFonts w:eastAsia="Times New Roman" w:cs="ArialMT"/>
      <w:b/>
      <w:color w:val="58585A"/>
      <w:sz w:val="28"/>
      <w:szCs w:val="36"/>
    </w:rPr>
  </w:style>
  <w:style w:type="paragraph" w:styleId="Heading3">
    <w:name w:val="heading 3"/>
    <w:basedOn w:val="Normal"/>
    <w:next w:val="Normal"/>
    <w:link w:val="Heading3Char"/>
    <w:uiPriority w:val="9"/>
    <w:qFormat/>
    <w:rsid w:val="00D26497"/>
    <w:pPr>
      <w:widowControl w:val="0"/>
      <w:numPr>
        <w:ilvl w:val="2"/>
        <w:numId w:val="5"/>
      </w:numPr>
      <w:autoSpaceDE w:val="0"/>
      <w:autoSpaceDN w:val="0"/>
      <w:adjustRightInd w:val="0"/>
      <w:spacing w:after="100" w:line="280" w:lineRule="atLeast"/>
      <w:textAlignment w:val="center"/>
      <w:outlineLvl w:val="2"/>
    </w:pPr>
    <w:rPr>
      <w:rFonts w:eastAsia="Times New Roman" w:cs="Arial-BoldItalicMT"/>
      <w:b/>
      <w:bCs/>
      <w:i/>
      <w:iCs/>
      <w:color w:val="003399"/>
      <w:sz w:val="26"/>
      <w:szCs w:val="24"/>
    </w:rPr>
  </w:style>
  <w:style w:type="paragraph" w:styleId="Heading4">
    <w:name w:val="heading 4"/>
    <w:basedOn w:val="Normal"/>
    <w:next w:val="Normal"/>
    <w:link w:val="Heading4Char"/>
    <w:uiPriority w:val="9"/>
    <w:qFormat/>
    <w:rsid w:val="00D26497"/>
    <w:pPr>
      <w:keepNext/>
      <w:keepLines/>
      <w:numPr>
        <w:numId w:val="4"/>
      </w:numPr>
      <w:spacing w:after="100"/>
      <w:contextualSpacing/>
      <w:outlineLvl w:val="3"/>
    </w:pPr>
    <w:rPr>
      <w:rFonts w:cs="Arial"/>
      <w:b/>
      <w:bCs/>
      <w:iCs/>
      <w:color w:val="003399"/>
      <w:szCs w:val="24"/>
    </w:rPr>
  </w:style>
  <w:style w:type="paragraph" w:styleId="Heading5">
    <w:name w:val="heading 5"/>
    <w:basedOn w:val="Normal"/>
    <w:next w:val="Normal"/>
    <w:link w:val="Heading5Char"/>
    <w:uiPriority w:val="9"/>
    <w:qFormat/>
    <w:rsid w:val="00D26497"/>
    <w:pPr>
      <w:keepNext/>
      <w:keepLines/>
      <w:spacing w:after="100"/>
      <w:outlineLvl w:val="4"/>
    </w:pPr>
    <w:rPr>
      <w:b/>
    </w:rPr>
  </w:style>
  <w:style w:type="paragraph" w:styleId="Heading6">
    <w:name w:val="heading 6"/>
    <w:basedOn w:val="Normal"/>
    <w:next w:val="Normal"/>
    <w:link w:val="Heading6Char"/>
    <w:uiPriority w:val="9"/>
    <w:qFormat/>
    <w:rsid w:val="00D26497"/>
    <w:pPr>
      <w:keepNext/>
      <w:keepLines/>
      <w:numPr>
        <w:ilvl w:val="5"/>
        <w:numId w:val="5"/>
      </w:numPr>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D26497"/>
    <w:pPr>
      <w:keepNext/>
      <w:keepLines/>
      <w:numPr>
        <w:ilvl w:val="6"/>
        <w:numId w:val="5"/>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D26497"/>
    <w:pPr>
      <w:keepNext/>
      <w:keepLines/>
      <w:numPr>
        <w:ilvl w:val="7"/>
        <w:numId w:val="5"/>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D26497"/>
    <w:pPr>
      <w:keepNext/>
      <w:keepLines/>
      <w:numPr>
        <w:ilvl w:val="8"/>
        <w:numId w:val="5"/>
      </w:numPr>
      <w:spacing w:before="200"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coverblurbbodytext">
    <w:name w:val="back cover_blurb/body text"/>
    <w:basedOn w:val="Normal"/>
    <w:qFormat/>
    <w:rsid w:val="00D26497"/>
    <w:pPr>
      <w:widowControl w:val="0"/>
      <w:autoSpaceDE w:val="0"/>
      <w:autoSpaceDN w:val="0"/>
      <w:adjustRightInd w:val="0"/>
      <w:spacing w:after="0" w:line="280" w:lineRule="atLeast"/>
      <w:textAlignment w:val="center"/>
    </w:pPr>
    <w:rPr>
      <w:rFonts w:eastAsia="Times New Roman" w:cs="ArialMT"/>
      <w:color w:val="000000"/>
    </w:rPr>
  </w:style>
  <w:style w:type="paragraph" w:customStyle="1" w:styleId="backcoverURL">
    <w:name w:val="back cover_URL"/>
    <w:basedOn w:val="Normal"/>
    <w:qFormat/>
    <w:rsid w:val="00D26497"/>
    <w:pPr>
      <w:widowControl w:val="0"/>
      <w:autoSpaceDE w:val="0"/>
      <w:autoSpaceDN w:val="0"/>
      <w:adjustRightInd w:val="0"/>
      <w:spacing w:after="0"/>
      <w:textAlignment w:val="center"/>
    </w:pPr>
    <w:rPr>
      <w:rFonts w:eastAsia="Times New Roman" w:cs="ArialMT"/>
      <w:b/>
      <w:color w:val="003399"/>
    </w:rPr>
  </w:style>
  <w:style w:type="paragraph" w:customStyle="1" w:styleId="BaseStyleforTables">
    <w:name w:val="Base Style for Tables"/>
    <w:rsid w:val="00D26497"/>
    <w:pPr>
      <w:spacing w:before="120" w:after="120" w:line="240" w:lineRule="atLeast"/>
      <w:jc w:val="center"/>
    </w:pPr>
    <w:rPr>
      <w:rFonts w:ascii="Arial" w:hAnsi="Arial"/>
    </w:rPr>
  </w:style>
  <w:style w:type="paragraph" w:customStyle="1" w:styleId="Bulletedlist">
    <w:name w:val="Bulleted list"/>
    <w:basedOn w:val="Normal"/>
    <w:qFormat/>
    <w:rsid w:val="00D26497"/>
    <w:pPr>
      <w:numPr>
        <w:numId w:val="1"/>
      </w:numPr>
      <w:spacing w:before="60" w:after="60" w:line="276" w:lineRule="auto"/>
      <w:contextualSpacing/>
    </w:pPr>
  </w:style>
  <w:style w:type="paragraph" w:customStyle="1" w:styleId="CoverCorporateBrandName">
    <w:name w:val="Cover Corporate Brand Name"/>
    <w:basedOn w:val="Normal"/>
    <w:qFormat/>
    <w:rsid w:val="00D26497"/>
    <w:pPr>
      <w:widowControl w:val="0"/>
      <w:autoSpaceDE w:val="0"/>
      <w:autoSpaceDN w:val="0"/>
      <w:adjustRightInd w:val="0"/>
      <w:spacing w:after="0" w:line="280" w:lineRule="atLeast"/>
      <w:textAlignment w:val="center"/>
    </w:pPr>
    <w:rPr>
      <w:rFonts w:eastAsia="Times New Roman" w:cs="ArialMT"/>
      <w:color w:val="003399"/>
    </w:rPr>
  </w:style>
  <w:style w:type="paragraph" w:customStyle="1" w:styleId="CoverCorporateslogan">
    <w:name w:val="Cover Corporate slogan"/>
    <w:basedOn w:val="CoverCorporateBrandName"/>
    <w:rsid w:val="00D26497"/>
    <w:pPr>
      <w:spacing w:line="220" w:lineRule="atLeast"/>
    </w:pPr>
    <w:rPr>
      <w:sz w:val="18"/>
    </w:rPr>
  </w:style>
  <w:style w:type="paragraph" w:customStyle="1" w:styleId="CoverSubtitle">
    <w:name w:val="Cover Subtitle"/>
    <w:basedOn w:val="Normal"/>
    <w:rsid w:val="00D26497"/>
    <w:pPr>
      <w:widowControl w:val="0"/>
      <w:autoSpaceDE w:val="0"/>
      <w:autoSpaceDN w:val="0"/>
      <w:adjustRightInd w:val="0"/>
      <w:spacing w:before="300" w:after="0" w:line="420" w:lineRule="atLeast"/>
      <w:textAlignment w:val="center"/>
    </w:pPr>
    <w:rPr>
      <w:rFonts w:eastAsia="Times New Roman" w:cs="ArialMT"/>
      <w:color w:val="F6A400"/>
      <w:sz w:val="36"/>
    </w:rPr>
  </w:style>
  <w:style w:type="paragraph" w:styleId="Title">
    <w:name w:val="Title"/>
    <w:basedOn w:val="Normal"/>
    <w:next w:val="Normal"/>
    <w:link w:val="TitleChar"/>
    <w:uiPriority w:val="10"/>
    <w:qFormat/>
    <w:rsid w:val="00D26497"/>
    <w:pPr>
      <w:widowControl w:val="0"/>
      <w:autoSpaceDE w:val="0"/>
      <w:autoSpaceDN w:val="0"/>
      <w:adjustRightInd w:val="0"/>
      <w:spacing w:after="0" w:line="700" w:lineRule="atLeast"/>
      <w:jc w:val="center"/>
      <w:textAlignment w:val="center"/>
    </w:pPr>
    <w:rPr>
      <w:rFonts w:eastAsia="Times New Roman" w:cs="ArialMT"/>
      <w:b/>
      <w:caps/>
      <w:color w:val="003399"/>
      <w:sz w:val="32"/>
    </w:rPr>
  </w:style>
  <w:style w:type="character" w:customStyle="1" w:styleId="TitleChar">
    <w:name w:val="Title Char"/>
    <w:link w:val="Title"/>
    <w:uiPriority w:val="10"/>
    <w:rsid w:val="00D26497"/>
    <w:rPr>
      <w:rFonts w:ascii="Arial" w:eastAsia="Times New Roman" w:hAnsi="Arial" w:cs="ArialMT"/>
      <w:b/>
      <w:caps/>
      <w:color w:val="003399"/>
      <w:sz w:val="32"/>
      <w:lang w:val="lv-LV" w:eastAsia="lv-LV" w:bidi="lv-LV"/>
    </w:rPr>
  </w:style>
  <w:style w:type="paragraph" w:customStyle="1" w:styleId="CoverTitle">
    <w:name w:val="Cover Title"/>
    <w:basedOn w:val="Title"/>
    <w:rsid w:val="00D26497"/>
    <w:pPr>
      <w:jc w:val="left"/>
    </w:pPr>
    <w:rPr>
      <w:b w:val="0"/>
      <w:caps w:val="0"/>
      <w:sz w:val="56"/>
    </w:rPr>
  </w:style>
  <w:style w:type="paragraph" w:styleId="Caption">
    <w:name w:val="caption"/>
    <w:basedOn w:val="Normal"/>
    <w:next w:val="Normal"/>
    <w:uiPriority w:val="35"/>
    <w:qFormat/>
    <w:rsid w:val="00D26497"/>
    <w:pPr>
      <w:spacing w:after="200" w:line="240" w:lineRule="auto"/>
    </w:pPr>
    <w:rPr>
      <w:b/>
      <w:bCs/>
      <w:color w:val="4F81BD"/>
      <w:sz w:val="18"/>
      <w:szCs w:val="18"/>
    </w:rPr>
  </w:style>
  <w:style w:type="paragraph" w:styleId="Header">
    <w:name w:val="header"/>
    <w:basedOn w:val="Normal"/>
    <w:link w:val="HeaderChar"/>
    <w:uiPriority w:val="99"/>
    <w:unhideWhenUsed/>
    <w:qFormat/>
    <w:rsid w:val="00D26497"/>
    <w:pPr>
      <w:tabs>
        <w:tab w:val="center" w:pos="4513"/>
        <w:tab w:val="right" w:pos="9026"/>
      </w:tabs>
      <w:spacing w:after="0" w:line="240" w:lineRule="auto"/>
      <w:jc w:val="center"/>
    </w:pPr>
    <w:rPr>
      <w:color w:val="003399"/>
      <w:sz w:val="18"/>
    </w:rPr>
  </w:style>
  <w:style w:type="character" w:customStyle="1" w:styleId="HeaderChar">
    <w:name w:val="Header Char"/>
    <w:link w:val="Header"/>
    <w:uiPriority w:val="99"/>
    <w:rsid w:val="00D26497"/>
    <w:rPr>
      <w:rFonts w:ascii="Arial" w:eastAsia="Times New Roman" w:hAnsi="Arial" w:cs="Times New Roman"/>
      <w:color w:val="003399"/>
      <w:sz w:val="18"/>
      <w:lang w:val="lv-LV" w:eastAsia="lv-LV"/>
    </w:rPr>
  </w:style>
  <w:style w:type="paragraph" w:customStyle="1" w:styleId="Footnote">
    <w:name w:val="Footnote"/>
    <w:basedOn w:val="Normal"/>
    <w:rsid w:val="00D26497"/>
    <w:pPr>
      <w:spacing w:before="20" w:after="20" w:line="160" w:lineRule="atLeast"/>
    </w:pPr>
    <w:rPr>
      <w:sz w:val="16"/>
      <w:szCs w:val="16"/>
    </w:rPr>
  </w:style>
  <w:style w:type="paragraph" w:customStyle="1" w:styleId="GraphTabletitle">
    <w:name w:val="Graph / Table title"/>
    <w:basedOn w:val="Normal"/>
    <w:next w:val="Normal"/>
    <w:qFormat/>
    <w:rsid w:val="00D26497"/>
    <w:pPr>
      <w:numPr>
        <w:numId w:val="2"/>
      </w:numPr>
      <w:spacing w:line="240" w:lineRule="auto"/>
      <w:contextualSpacing/>
    </w:pPr>
    <w:rPr>
      <w:b/>
      <w:color w:val="000000"/>
    </w:rPr>
  </w:style>
  <w:style w:type="character" w:styleId="Hyperlink">
    <w:name w:val="Hyperlink"/>
    <w:rsid w:val="00D26497"/>
    <w:rPr>
      <w:color w:val="0000FF"/>
      <w:u w:val="single"/>
    </w:rPr>
  </w:style>
  <w:style w:type="paragraph" w:customStyle="1" w:styleId="NumberedList">
    <w:name w:val="Numbered List"/>
    <w:basedOn w:val="Normal"/>
    <w:qFormat/>
    <w:rsid w:val="00D26497"/>
    <w:pPr>
      <w:numPr>
        <w:numId w:val="3"/>
      </w:numPr>
      <w:contextualSpacing/>
    </w:pPr>
  </w:style>
  <w:style w:type="character" w:styleId="PageNumber">
    <w:name w:val="page number"/>
    <w:aliases w:val="page number"/>
    <w:rsid w:val="00177432"/>
    <w:rPr>
      <w:rFonts w:ascii="Myriad Pro" w:hAnsi="Myriad Pro"/>
      <w:sz w:val="20"/>
    </w:rPr>
  </w:style>
  <w:style w:type="paragraph" w:customStyle="1" w:styleId="Listavistosa-nfasis11">
    <w:name w:val="Lista vistosa - Énfasis 11"/>
    <w:basedOn w:val="backcoverblurbbodytext"/>
    <w:uiPriority w:val="34"/>
    <w:qFormat/>
    <w:rsid w:val="00D26497"/>
  </w:style>
  <w:style w:type="paragraph" w:styleId="Footer">
    <w:name w:val="footer"/>
    <w:basedOn w:val="Header"/>
    <w:link w:val="FooterChar"/>
    <w:unhideWhenUsed/>
    <w:rsid w:val="00D26497"/>
    <w:rPr>
      <w:color w:val="335CAD"/>
    </w:rPr>
  </w:style>
  <w:style w:type="character" w:customStyle="1" w:styleId="FooterChar">
    <w:name w:val="Footer Char"/>
    <w:link w:val="Footer"/>
    <w:rsid w:val="00D26497"/>
    <w:rPr>
      <w:rFonts w:ascii="Arial" w:eastAsia="Times New Roman" w:hAnsi="Arial" w:cs="Times New Roman"/>
      <w:color w:val="335CAD"/>
      <w:sz w:val="18"/>
      <w:lang w:val="lv-LV" w:eastAsia="lv-LV"/>
    </w:rPr>
  </w:style>
  <w:style w:type="character" w:styleId="FootnoteReference">
    <w:name w:val="footnote reference"/>
    <w:aliases w:val="Texto nota pie Car1"/>
    <w:semiHidden/>
    <w:unhideWhenUsed/>
    <w:rsid w:val="00D26497"/>
    <w:rPr>
      <w:vertAlign w:val="superscript"/>
    </w:rPr>
  </w:style>
  <w:style w:type="character" w:customStyle="1" w:styleId="Cuadrculadetablaclara1">
    <w:name w:val="Cuadrícula de tabla clara1"/>
    <w:uiPriority w:val="32"/>
    <w:qFormat/>
    <w:rsid w:val="00D26497"/>
  </w:style>
  <w:style w:type="table" w:styleId="MediumGrid3">
    <w:name w:val="Medium Grid 3"/>
    <w:basedOn w:val="TableNormal"/>
    <w:uiPriority w:val="60"/>
    <w:rsid w:val="00D26497"/>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rsid w:val="00D26497"/>
    <w:pPr>
      <w:jc w:val="center"/>
    </w:pPr>
    <w:rPr>
      <w:rFonts w:ascii="Arial" w:hAnsi="Arial"/>
    </w:rPr>
    <w:tblPr>
      <w:tblStyleRowBandSize w:val="1"/>
      <w:tblInd w:w="108" w:type="dxa"/>
    </w:tblPr>
    <w:tcPr>
      <w:vAlign w:val="center"/>
    </w:tcPr>
    <w:tblStylePr w:type="firstRow">
      <w:tblPr/>
      <w:tcPr>
        <w:shd w:val="clear" w:color="auto" w:fill="003399"/>
      </w:tcPr>
    </w:tblStylePr>
    <w:tblStylePr w:type="band2Horz">
      <w:rPr>
        <w:color w:val="auto"/>
      </w:rPr>
      <w:tblPr/>
      <w:tcPr>
        <w:shd w:val="clear" w:color="auto" w:fill="A5B8DB"/>
      </w:tcPr>
    </w:tblStylePr>
  </w:style>
  <w:style w:type="table" w:customStyle="1" w:styleId="Style2">
    <w:name w:val="Style2"/>
    <w:basedOn w:val="Style1"/>
    <w:uiPriority w:val="99"/>
    <w:rsid w:val="00D26497"/>
    <w:tblPr>
      <w:tblStyleColBandSize w:val="1"/>
      <w:tblBorders>
        <w:bottom w:val="single" w:sz="4" w:space="0" w:color="003399"/>
      </w:tblBorders>
    </w:tblPr>
    <w:tblStylePr w:type="firstRow">
      <w:tblPr/>
      <w:tcPr>
        <w:shd w:val="clear" w:color="auto" w:fill="003399"/>
      </w:tcPr>
    </w:tblStylePr>
    <w:tblStylePr w:type="band2Horz">
      <w:rPr>
        <w:color w:val="auto"/>
      </w:rPr>
      <w:tblPr/>
      <w:tcPr>
        <w:shd w:val="clear" w:color="auto" w:fill="A5B8DB"/>
      </w:tcPr>
    </w:tblStylePr>
  </w:style>
  <w:style w:type="table" w:customStyle="1" w:styleId="Style3">
    <w:name w:val="Style3"/>
    <w:basedOn w:val="Style1"/>
    <w:uiPriority w:val="99"/>
    <w:rsid w:val="00D26497"/>
    <w:tblPr>
      <w:tblStyleColBandSize w:val="1"/>
    </w:tblPr>
    <w:tblStylePr w:type="firstRow">
      <w:tblPr/>
      <w:tcPr>
        <w:shd w:val="clear" w:color="auto" w:fill="003399"/>
      </w:tcPr>
    </w:tblStylePr>
    <w:tblStylePr w:type="band2Horz">
      <w:rPr>
        <w:color w:val="auto"/>
      </w:rPr>
      <w:tblPr/>
      <w:tcPr>
        <w:shd w:val="clear" w:color="auto" w:fill="F4C0D9"/>
      </w:tcPr>
    </w:tblStylePr>
  </w:style>
  <w:style w:type="table" w:customStyle="1" w:styleId="Style4">
    <w:name w:val="Style4"/>
    <w:basedOn w:val="Style2"/>
    <w:uiPriority w:val="99"/>
    <w:rsid w:val="00D26497"/>
    <w:tblPr/>
    <w:tcPr>
      <w:shd w:val="clear" w:color="auto" w:fill="auto"/>
    </w:tcPr>
    <w:tblStylePr w:type="firstRow">
      <w:tblPr/>
      <w:tcPr>
        <w:shd w:val="clear" w:color="auto" w:fill="003399"/>
      </w:tcPr>
    </w:tblStylePr>
    <w:tblStylePr w:type="band2Horz">
      <w:rPr>
        <w:color w:val="auto"/>
      </w:rPr>
      <w:tblPr/>
      <w:tcPr>
        <w:shd w:val="clear" w:color="auto" w:fill="F4C0D9"/>
      </w:tcPr>
    </w:tblStylePr>
  </w:style>
  <w:style w:type="paragraph" w:styleId="Subtitle">
    <w:name w:val="Subtitle"/>
    <w:basedOn w:val="Normal"/>
    <w:next w:val="Normal"/>
    <w:link w:val="SubtitleChar"/>
    <w:uiPriority w:val="11"/>
    <w:qFormat/>
    <w:rsid w:val="00D26497"/>
    <w:pPr>
      <w:widowControl w:val="0"/>
      <w:autoSpaceDE w:val="0"/>
      <w:autoSpaceDN w:val="0"/>
      <w:adjustRightInd w:val="0"/>
      <w:spacing w:before="300" w:after="0" w:line="420" w:lineRule="atLeast"/>
      <w:textAlignment w:val="center"/>
    </w:pPr>
    <w:rPr>
      <w:rFonts w:eastAsia="Times New Roman" w:cs="ArialMT"/>
      <w:color w:val="58585A"/>
      <w:sz w:val="36"/>
    </w:rPr>
  </w:style>
  <w:style w:type="character" w:customStyle="1" w:styleId="SubtitleChar">
    <w:name w:val="Subtitle Char"/>
    <w:link w:val="Subtitle"/>
    <w:uiPriority w:val="11"/>
    <w:rsid w:val="00D26497"/>
    <w:rPr>
      <w:rFonts w:ascii="Arial" w:eastAsia="Times New Roman" w:hAnsi="Arial" w:cs="ArialMT"/>
      <w:color w:val="58585A"/>
      <w:sz w:val="36"/>
      <w:lang w:val="lv-LV" w:eastAsia="lv-LV" w:bidi="lv-LV"/>
    </w:rPr>
  </w:style>
  <w:style w:type="table" w:styleId="TableGrid">
    <w:name w:val="Table Grid"/>
    <w:basedOn w:val="TableNormal"/>
    <w:uiPriority w:val="59"/>
    <w:rsid w:val="00D26497"/>
    <w:pPr>
      <w:jc w:val="center"/>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paragraph" w:styleId="TableofFigures">
    <w:name w:val="table of figures"/>
    <w:basedOn w:val="Normal"/>
    <w:next w:val="Normal"/>
    <w:uiPriority w:val="99"/>
    <w:unhideWhenUsed/>
    <w:rsid w:val="00D26497"/>
    <w:pPr>
      <w:spacing w:after="0"/>
    </w:pPr>
  </w:style>
  <w:style w:type="paragraph" w:styleId="TOC1">
    <w:name w:val="toc 1"/>
    <w:basedOn w:val="Normal"/>
    <w:next w:val="Normal"/>
    <w:autoRedefine/>
    <w:uiPriority w:val="39"/>
    <w:rsid w:val="00D26497"/>
    <w:pPr>
      <w:tabs>
        <w:tab w:val="left" w:pos="600"/>
        <w:tab w:val="right" w:leader="dot" w:pos="9000"/>
      </w:tabs>
      <w:spacing w:beforeLines="50" w:afterLines="50" w:line="240" w:lineRule="auto"/>
      <w:ind w:right="543"/>
    </w:pPr>
    <w:rPr>
      <w:rFonts w:eastAsia="Times New Roman"/>
      <w:szCs w:val="24"/>
    </w:rPr>
  </w:style>
  <w:style w:type="paragraph" w:styleId="TOC2">
    <w:name w:val="toc 2"/>
    <w:basedOn w:val="Normal"/>
    <w:next w:val="Normal"/>
    <w:autoRedefine/>
    <w:uiPriority w:val="39"/>
    <w:rsid w:val="00D26497"/>
    <w:pPr>
      <w:tabs>
        <w:tab w:val="left" w:pos="601"/>
        <w:tab w:val="right" w:leader="dot" w:pos="9000"/>
      </w:tabs>
      <w:spacing w:beforeLines="50" w:afterLines="50" w:line="240" w:lineRule="auto"/>
      <w:ind w:left="200" w:right="543"/>
    </w:pPr>
    <w:rPr>
      <w:rFonts w:eastAsia="Times New Roman"/>
      <w:noProof/>
      <w:szCs w:val="24"/>
    </w:rPr>
  </w:style>
  <w:style w:type="paragraph" w:styleId="TOC3">
    <w:name w:val="toc 3"/>
    <w:basedOn w:val="Normal"/>
    <w:next w:val="Normal"/>
    <w:autoRedefine/>
    <w:uiPriority w:val="39"/>
    <w:rsid w:val="00D26497"/>
    <w:pPr>
      <w:tabs>
        <w:tab w:val="left" w:leader="dot" w:pos="567"/>
        <w:tab w:val="left" w:pos="1200"/>
        <w:tab w:val="right" w:leader="dot" w:pos="9000"/>
      </w:tabs>
      <w:spacing w:beforeLines="50" w:afterLines="50" w:line="240" w:lineRule="auto"/>
      <w:ind w:left="400" w:right="543"/>
    </w:pPr>
    <w:rPr>
      <w:rFonts w:eastAsia="Times New Roman"/>
      <w:szCs w:val="24"/>
    </w:rPr>
  </w:style>
  <w:style w:type="paragraph" w:styleId="BalloonText">
    <w:name w:val="Balloon Text"/>
    <w:basedOn w:val="Normal"/>
    <w:link w:val="BalloonTextChar"/>
    <w:uiPriority w:val="99"/>
    <w:semiHidden/>
    <w:unhideWhenUsed/>
    <w:rsid w:val="00D264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6497"/>
    <w:rPr>
      <w:rFonts w:ascii="Tahoma" w:eastAsia="Times New Roman" w:hAnsi="Tahoma" w:cs="Tahoma"/>
      <w:sz w:val="16"/>
      <w:szCs w:val="16"/>
      <w:lang w:val="lv-LV" w:eastAsia="lv-LV"/>
    </w:rPr>
  </w:style>
  <w:style w:type="character" w:customStyle="1" w:styleId="Cuadrculamedia11">
    <w:name w:val="Cuadrícula media 11"/>
    <w:uiPriority w:val="99"/>
    <w:semiHidden/>
    <w:rsid w:val="00D26497"/>
    <w:rPr>
      <w:color w:val="808080"/>
    </w:rPr>
  </w:style>
  <w:style w:type="paragraph" w:styleId="FootnoteText">
    <w:name w:val="footnote text"/>
    <w:basedOn w:val="Footnote"/>
    <w:next w:val="Footnote"/>
    <w:link w:val="FootnoteTextChar"/>
    <w:unhideWhenUsed/>
    <w:rsid w:val="00D26497"/>
    <w:pPr>
      <w:tabs>
        <w:tab w:val="left" w:pos="142"/>
      </w:tabs>
      <w:ind w:left="142" w:hanging="142"/>
    </w:pPr>
  </w:style>
  <w:style w:type="character" w:customStyle="1" w:styleId="FootnoteTextChar">
    <w:name w:val="Footnote Text Char"/>
    <w:link w:val="FootnoteText"/>
    <w:uiPriority w:val="99"/>
    <w:rsid w:val="00D26497"/>
    <w:rPr>
      <w:rFonts w:ascii="Arial" w:eastAsia="Times New Roman" w:hAnsi="Arial" w:cs="Times New Roman"/>
      <w:sz w:val="16"/>
      <w:szCs w:val="16"/>
      <w:lang w:val="lv-LV" w:eastAsia="lv-LV"/>
    </w:rPr>
  </w:style>
  <w:style w:type="character" w:customStyle="1" w:styleId="Heading1Char">
    <w:name w:val="Heading 1 Char"/>
    <w:link w:val="Heading1"/>
    <w:rsid w:val="00D26497"/>
    <w:rPr>
      <w:rFonts w:asciiTheme="minorHAnsi" w:eastAsia="Times New Roman" w:hAnsiTheme="minorHAnsi" w:cs="ArialMT"/>
      <w:b/>
      <w:color w:val="003399"/>
      <w:sz w:val="32"/>
      <w:szCs w:val="22"/>
    </w:rPr>
  </w:style>
  <w:style w:type="character" w:customStyle="1" w:styleId="Heading2Char">
    <w:name w:val="Heading 2 Char"/>
    <w:link w:val="Heading2"/>
    <w:uiPriority w:val="9"/>
    <w:rsid w:val="00D26497"/>
    <w:rPr>
      <w:rFonts w:asciiTheme="minorHAnsi" w:eastAsia="Times New Roman" w:hAnsiTheme="minorHAnsi" w:cs="ArialMT"/>
      <w:b/>
      <w:color w:val="58585A"/>
      <w:sz w:val="28"/>
      <w:szCs w:val="36"/>
    </w:rPr>
  </w:style>
  <w:style w:type="character" w:customStyle="1" w:styleId="Heading3Char">
    <w:name w:val="Heading 3 Char"/>
    <w:link w:val="Heading3"/>
    <w:uiPriority w:val="9"/>
    <w:rsid w:val="00D26497"/>
    <w:rPr>
      <w:rFonts w:asciiTheme="minorHAnsi" w:eastAsia="Times New Roman" w:hAnsiTheme="minorHAnsi" w:cs="Arial-BoldItalicMT"/>
      <w:b/>
      <w:bCs/>
      <w:i/>
      <w:iCs/>
      <w:color w:val="003399"/>
      <w:sz w:val="26"/>
      <w:szCs w:val="24"/>
    </w:rPr>
  </w:style>
  <w:style w:type="character" w:customStyle="1" w:styleId="Heading4Char">
    <w:name w:val="Heading 4 Char"/>
    <w:link w:val="Heading4"/>
    <w:uiPriority w:val="9"/>
    <w:rsid w:val="00D26497"/>
    <w:rPr>
      <w:rFonts w:asciiTheme="minorHAnsi" w:eastAsiaTheme="minorHAnsi" w:hAnsiTheme="minorHAnsi" w:cs="Arial"/>
      <w:b/>
      <w:bCs/>
      <w:iCs/>
      <w:color w:val="003399"/>
      <w:sz w:val="22"/>
      <w:szCs w:val="24"/>
    </w:rPr>
  </w:style>
  <w:style w:type="character" w:customStyle="1" w:styleId="Heading5Char">
    <w:name w:val="Heading 5 Char"/>
    <w:link w:val="Heading5"/>
    <w:uiPriority w:val="9"/>
    <w:rsid w:val="00D26497"/>
    <w:rPr>
      <w:rFonts w:ascii="Arial" w:hAnsi="Arial"/>
      <w:b/>
      <w:lang w:val="lv-LV" w:eastAsia="lv-LV"/>
    </w:rPr>
  </w:style>
  <w:style w:type="character" w:customStyle="1" w:styleId="Heading6Char">
    <w:name w:val="Heading 6 Char"/>
    <w:link w:val="Heading6"/>
    <w:uiPriority w:val="9"/>
    <w:rsid w:val="00D26497"/>
    <w:rPr>
      <w:rFonts w:ascii="Cambria" w:eastAsiaTheme="minorHAnsi" w:hAnsi="Cambria" w:cstheme="minorBidi"/>
      <w:i/>
      <w:iCs/>
      <w:color w:val="243F60"/>
      <w:sz w:val="22"/>
      <w:szCs w:val="22"/>
    </w:rPr>
  </w:style>
  <w:style w:type="character" w:customStyle="1" w:styleId="Heading7Char">
    <w:name w:val="Heading 7 Char"/>
    <w:link w:val="Heading7"/>
    <w:uiPriority w:val="9"/>
    <w:rsid w:val="00D26497"/>
    <w:rPr>
      <w:rFonts w:ascii="Cambria" w:eastAsiaTheme="minorHAnsi" w:hAnsi="Cambria" w:cstheme="minorBidi"/>
      <w:i/>
      <w:iCs/>
      <w:color w:val="404040"/>
      <w:sz w:val="22"/>
      <w:szCs w:val="22"/>
    </w:rPr>
  </w:style>
  <w:style w:type="character" w:customStyle="1" w:styleId="Heading8Char">
    <w:name w:val="Heading 8 Char"/>
    <w:link w:val="Heading8"/>
    <w:uiPriority w:val="9"/>
    <w:rsid w:val="00D26497"/>
    <w:rPr>
      <w:rFonts w:ascii="Cambria" w:eastAsiaTheme="minorHAnsi" w:hAnsi="Cambria" w:cstheme="minorBidi"/>
      <w:color w:val="404040"/>
      <w:sz w:val="22"/>
      <w:szCs w:val="22"/>
    </w:rPr>
  </w:style>
  <w:style w:type="character" w:customStyle="1" w:styleId="Heading9Char">
    <w:name w:val="Heading 9 Char"/>
    <w:link w:val="Heading9"/>
    <w:uiPriority w:val="9"/>
    <w:rsid w:val="00D26497"/>
    <w:rPr>
      <w:rFonts w:ascii="Cambria" w:eastAsiaTheme="minorHAnsi" w:hAnsi="Cambria" w:cstheme="minorBidi"/>
      <w:i/>
      <w:iCs/>
      <w:color w:val="404040"/>
      <w:sz w:val="22"/>
      <w:szCs w:val="22"/>
    </w:rPr>
  </w:style>
  <w:style w:type="paragraph" w:customStyle="1" w:styleId="Tabladecuadrcula31">
    <w:name w:val="Tabla de cuadrícula 31"/>
    <w:basedOn w:val="Heading1"/>
    <w:next w:val="Normal"/>
    <w:uiPriority w:val="39"/>
    <w:unhideWhenUsed/>
    <w:rsid w:val="00D26497"/>
    <w:pPr>
      <w:widowControl/>
      <w:numPr>
        <w:numId w:val="0"/>
      </w:numPr>
      <w:autoSpaceDE/>
      <w:autoSpaceDN/>
      <w:adjustRightInd/>
      <w:spacing w:beforeLines="50" w:afterLines="50" w:after="120" w:line="240" w:lineRule="auto"/>
      <w:textAlignment w:val="auto"/>
      <w:outlineLvl w:val="9"/>
    </w:pPr>
    <w:rPr>
      <w:rFonts w:cs="Times New Roman"/>
      <w:szCs w:val="32"/>
    </w:rPr>
  </w:style>
  <w:style w:type="character" w:customStyle="1" w:styleId="Tabladecuadrcula1clara1">
    <w:name w:val="Tabla de cuadrícula 1 clara1"/>
    <w:uiPriority w:val="33"/>
    <w:qFormat/>
    <w:rsid w:val="00D26497"/>
  </w:style>
  <w:style w:type="paragraph" w:customStyle="1" w:styleId="numr">
    <w:name w:val="numr"/>
    <w:basedOn w:val="Normal"/>
    <w:rsid w:val="00177432"/>
    <w:pPr>
      <w:framePr w:w="471" w:wrap="around" w:vAnchor="page" w:hAnchor="page" w:x="392" w:y="16161"/>
    </w:pPr>
  </w:style>
  <w:style w:type="paragraph" w:customStyle="1" w:styleId="03bodytext">
    <w:name w:val="03_body text"/>
    <w:basedOn w:val="Normal"/>
    <w:rsid w:val="00A97980"/>
    <w:pPr>
      <w:spacing w:after="0" w:line="280" w:lineRule="exact"/>
    </w:pPr>
    <w:rPr>
      <w:rFonts w:ascii="Arial" w:eastAsia="SimSun" w:hAnsi="Arial" w:cs="ArialMT"/>
      <w:color w:val="000000"/>
      <w:sz w:val="20"/>
      <w:szCs w:val="20"/>
    </w:rPr>
  </w:style>
  <w:style w:type="paragraph" w:styleId="BodyText">
    <w:name w:val="Body Text"/>
    <w:basedOn w:val="Normal"/>
    <w:link w:val="Strong"/>
    <w:rsid w:val="00A97980"/>
    <w:pPr>
      <w:spacing w:after="0" w:line="240" w:lineRule="auto"/>
      <w:jc w:val="center"/>
    </w:pPr>
    <w:rPr>
      <w:rFonts w:ascii="Times New Roman" w:eastAsia="Times New Roman" w:hAnsi="Times New Roman" w:cs="Times New Roman"/>
      <w:b/>
      <w:bCs/>
      <w:sz w:val="32"/>
      <w:szCs w:val="24"/>
    </w:rPr>
  </w:style>
  <w:style w:type="character" w:customStyle="1" w:styleId="BodyTextChar">
    <w:name w:val="Body Text Char"/>
    <w:basedOn w:val="DefaultParagraphFont"/>
    <w:uiPriority w:val="99"/>
    <w:semiHidden/>
    <w:rsid w:val="00A97980"/>
    <w:rPr>
      <w:rFonts w:asciiTheme="minorHAnsi" w:eastAsiaTheme="minorHAnsi" w:hAnsiTheme="minorHAnsi" w:cstheme="minorBidi"/>
      <w:sz w:val="22"/>
      <w:szCs w:val="22"/>
      <w:lang w:val="lv-LV" w:eastAsia="lv-LV"/>
    </w:rPr>
  </w:style>
  <w:style w:type="character" w:styleId="FollowedHyperlink">
    <w:name w:val="FollowedHyperlink"/>
    <w:aliases w:val="Footnote Text Char1"/>
    <w:semiHidden/>
    <w:rsid w:val="00A97980"/>
    <w:rPr>
      <w:rFonts w:ascii="Times New Roman" w:eastAsia="Times New Roman" w:hAnsi="Times New Roman" w:cs="Times New Roman"/>
      <w:sz w:val="20"/>
      <w:szCs w:val="20"/>
      <w:lang w:val="lv-LV" w:eastAsia="lv-LV"/>
    </w:rPr>
  </w:style>
  <w:style w:type="character" w:styleId="Strong">
    <w:name w:val="Strong"/>
    <w:aliases w:val="Body Text Char1"/>
    <w:link w:val="BodyText"/>
    <w:qFormat/>
    <w:rsid w:val="00A97980"/>
    <w:rPr>
      <w:rFonts w:ascii="Times New Roman" w:eastAsia="Times New Roman" w:hAnsi="Times New Roman"/>
      <w:b/>
      <w:bCs/>
      <w:sz w:val="32"/>
      <w:szCs w:val="24"/>
      <w:lang w:val="lv-LV"/>
    </w:rPr>
  </w:style>
  <w:style w:type="paragraph" w:styleId="EndnoteText">
    <w:name w:val="endnote text"/>
    <w:basedOn w:val="Normal"/>
    <w:link w:val="EndnoteTextChar"/>
    <w:rsid w:val="00A9798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97980"/>
    <w:rPr>
      <w:rFonts w:ascii="Times New Roman" w:eastAsia="Times New Roman" w:hAnsi="Times New Roman"/>
      <w:lang w:val="lv-LV" w:eastAsia="lv-LV"/>
    </w:rPr>
  </w:style>
  <w:style w:type="paragraph" w:styleId="ListParagraph">
    <w:name w:val="List Paragraph"/>
    <w:basedOn w:val="Normal"/>
    <w:uiPriority w:val="34"/>
    <w:rsid w:val="00A97980"/>
    <w:pPr>
      <w:spacing w:before="120" w:after="120" w:line="240" w:lineRule="atLeast"/>
      <w:ind w:left="720"/>
      <w:contextualSpacing/>
      <w:jc w:val="both"/>
    </w:pPr>
    <w:rPr>
      <w:rFonts w:ascii="Arial" w:eastAsia="Times New Roman" w:hAnsi="Arial" w:cs="Times New Roman"/>
      <w:sz w:val="20"/>
      <w:szCs w:val="20"/>
    </w:rPr>
  </w:style>
  <w:style w:type="character" w:styleId="BookTitle">
    <w:name w:val="Book Title"/>
    <w:basedOn w:val="DefaultParagraphFont"/>
    <w:uiPriority w:val="33"/>
    <w:qFormat/>
    <w:rsid w:val="001A6B51"/>
    <w:rPr>
      <w:b/>
      <w:bCs/>
      <w:i/>
      <w:iCs/>
      <w:spacing w:val="5"/>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 w:type="paragraph" w:styleId="BodyText3">
    <w:name w:val="Body Text 3"/>
    <w:basedOn w:val="Normal"/>
    <w:link w:val="BodyText3Char"/>
    <w:uiPriority w:val="99"/>
    <w:semiHidden/>
    <w:unhideWhenUsed/>
    <w:rsid w:val="00E41C12"/>
    <w:pPr>
      <w:spacing w:after="120"/>
    </w:pPr>
    <w:rPr>
      <w:sz w:val="16"/>
      <w:szCs w:val="16"/>
    </w:rPr>
  </w:style>
  <w:style w:type="character" w:customStyle="1" w:styleId="BodyText3Char">
    <w:name w:val="Body Text 3 Char"/>
    <w:basedOn w:val="DefaultParagraphFont"/>
    <w:link w:val="BodyText3"/>
    <w:uiPriority w:val="99"/>
    <w:semiHidden/>
    <w:rsid w:val="00E41C12"/>
    <w:rPr>
      <w:rFonts w:asciiTheme="minorHAnsi" w:eastAsiaTheme="minorHAnsi" w:hAnsiTheme="minorHAnsi" w:cstheme="minorBidi"/>
      <w:sz w:val="16"/>
      <w:szCs w:val="16"/>
    </w:rPr>
  </w:style>
  <w:style w:type="paragraph" w:styleId="EnvelopeReturn">
    <w:name w:val="envelope return"/>
    <w:basedOn w:val="Normal"/>
    <w:uiPriority w:val="99"/>
    <w:rsid w:val="00E41C12"/>
    <w:pPr>
      <w:spacing w:after="0" w:line="240" w:lineRule="auto"/>
    </w:pPr>
    <w:rPr>
      <w:rFonts w:ascii="Times New Roman" w:eastAsia="Times New Roman" w:hAnsi="Times New Roman" w:cs="Times New Roman"/>
      <w:snapToGrid w:val="0"/>
      <w:sz w:val="24"/>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Linda.Matisane@vdi.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tradavesels.l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E99B8-AEBD-46EE-8E00-554E75B2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1390</Words>
  <Characters>10033</Characters>
  <Application>Microsoft Office Word</Application>
  <DocSecurity>0</DocSecurity>
  <Lines>83</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Bilbao, 25 October 2010</vt:lpstr>
      <vt:lpstr>Bilbao, 25 October 2010</vt:lpstr>
    </vt:vector>
  </TitlesOfParts>
  <Company>Translation Centre</Company>
  <LinksUpToDate>false</LinksUpToDate>
  <CharactersWithSpaces>11401</CharactersWithSpaces>
  <SharedDoc>false</SharedDoc>
  <HLinks>
    <vt:vector size="42" baseType="variant">
      <vt:variant>
        <vt:i4>8257605</vt:i4>
      </vt:variant>
      <vt:variant>
        <vt:i4>-1</vt:i4>
      </vt:variant>
      <vt:variant>
        <vt:i4>2105</vt:i4>
      </vt:variant>
      <vt:variant>
        <vt:i4>1</vt:i4>
      </vt:variant>
      <vt:variant>
        <vt:lpwstr>EU logo</vt:lpwstr>
      </vt:variant>
      <vt:variant>
        <vt:lpwstr/>
      </vt:variant>
      <vt:variant>
        <vt:i4>8126536</vt:i4>
      </vt:variant>
      <vt:variant>
        <vt:i4>-1</vt:i4>
      </vt:variant>
      <vt:variant>
        <vt:i4>2106</vt:i4>
      </vt:variant>
      <vt:variant>
        <vt:i4>1</vt:i4>
      </vt:variant>
      <vt:variant>
        <vt:lpwstr>HW logo</vt:lpwstr>
      </vt:variant>
      <vt:variant>
        <vt:lpwstr/>
      </vt:variant>
      <vt:variant>
        <vt:i4>1638439</vt:i4>
      </vt:variant>
      <vt:variant>
        <vt:i4>-1</vt:i4>
      </vt:variant>
      <vt:variant>
        <vt:i4>2107</vt:i4>
      </vt:variant>
      <vt:variant>
        <vt:i4>1</vt:i4>
      </vt:variant>
      <vt:variant>
        <vt:lpwstr>OSHA logo</vt:lpwstr>
      </vt:variant>
      <vt:variant>
        <vt:lpwstr/>
      </vt:variant>
      <vt:variant>
        <vt:i4>3407970</vt:i4>
      </vt:variant>
      <vt:variant>
        <vt:i4>-1</vt:i4>
      </vt:variant>
      <vt:variant>
        <vt:i4>2117</vt:i4>
      </vt:variant>
      <vt:variant>
        <vt:i4>1</vt:i4>
      </vt:variant>
      <vt:variant>
        <vt:lpwstr>B4</vt:lpwstr>
      </vt:variant>
      <vt:variant>
        <vt:lpwstr/>
      </vt:variant>
      <vt:variant>
        <vt:i4>3211362</vt:i4>
      </vt:variant>
      <vt:variant>
        <vt:i4>-1</vt:i4>
      </vt:variant>
      <vt:variant>
        <vt:i4>2119</vt:i4>
      </vt:variant>
      <vt:variant>
        <vt:i4>1</vt:i4>
      </vt:variant>
      <vt:variant>
        <vt:lpwstr>B1</vt:lpwstr>
      </vt:variant>
      <vt:variant>
        <vt:lpwstr/>
      </vt:variant>
      <vt:variant>
        <vt:i4>6422578</vt:i4>
      </vt:variant>
      <vt:variant>
        <vt:i4>-1</vt:i4>
      </vt:variant>
      <vt:variant>
        <vt:i4>2121</vt:i4>
      </vt:variant>
      <vt:variant>
        <vt:i4>1</vt:i4>
      </vt:variant>
      <vt:variant>
        <vt:lpwstr>2B</vt:lpwstr>
      </vt:variant>
      <vt:variant>
        <vt:lpwstr/>
      </vt:variant>
      <vt:variant>
        <vt:i4>3342434</vt:i4>
      </vt:variant>
      <vt:variant>
        <vt:i4>-1</vt:i4>
      </vt:variant>
      <vt:variant>
        <vt:i4>2124</vt:i4>
      </vt:variant>
      <vt:variant>
        <vt:i4>1</vt:i4>
      </vt:variant>
      <vt:variant>
        <vt:lpwstr>B3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Bilbao, 25 October 2010</dc:title>
  <dc:subject/>
  <dc:creator>Translation Centre</dc:creator>
  <cp:keywords/>
  <cp:lastModifiedBy>Linda Matisane</cp:lastModifiedBy>
  <cp:revision>19</cp:revision>
  <cp:lastPrinted>2016-03-15T09:30:00Z</cp:lastPrinted>
  <dcterms:created xsi:type="dcterms:W3CDTF">2016-04-06T12:44:00Z</dcterms:created>
  <dcterms:modified xsi:type="dcterms:W3CDTF">2017-01-10T13:03:00Z</dcterms:modified>
</cp:coreProperties>
</file>