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56" w:rsidRDefault="00C81D56" w:rsidP="00C81D56">
      <w:r>
        <w:t xml:space="preserve">Šī dokumenta saturs neatspoguļo Valsts darba inspekcijas un Eiropas darba drošības un veselības aizsardzības aģentūras viedokli. Šie ir semināra </w:t>
      </w:r>
      <w:r w:rsidRPr="005F4E8A">
        <w:t>„Droš</w:t>
      </w:r>
      <w:r>
        <w:t>as darba vietas senioriem</w:t>
      </w:r>
      <w:r w:rsidRPr="005F4E8A">
        <w:t>” darba grupu darba rezultāti, kas apkopoti</w:t>
      </w:r>
      <w:r>
        <w:t xml:space="preserve"> pa tēmām. </w:t>
      </w:r>
    </w:p>
    <w:p w:rsidR="00C81D56" w:rsidRDefault="00C81D56" w:rsidP="00C81D56">
      <w:r>
        <w:t xml:space="preserve">Seminārs notika 2017. gada </w:t>
      </w:r>
      <w:r>
        <w:t>3.oktobrī</w:t>
      </w:r>
      <w:r>
        <w:t>.</w:t>
      </w:r>
    </w:p>
    <w:p w:rsidR="00C81D56" w:rsidRPr="00C81D56" w:rsidRDefault="00C81D56" w:rsidP="00C81D56">
      <w:pPr>
        <w:rPr>
          <w:sz w:val="24"/>
          <w:u w:val="single"/>
        </w:rPr>
      </w:pPr>
      <w:r w:rsidRPr="00C81D56">
        <w:rPr>
          <w:sz w:val="24"/>
          <w:u w:val="single"/>
        </w:rPr>
        <w:t>Grupu darba uzdevums</w:t>
      </w:r>
    </w:p>
    <w:p w:rsidR="00D50041" w:rsidRPr="00C81D56" w:rsidRDefault="00350637">
      <w:pPr>
        <w:rPr>
          <w:sz w:val="24"/>
        </w:rPr>
      </w:pPr>
      <w:r w:rsidRPr="00C81D56">
        <w:rPr>
          <w:sz w:val="24"/>
        </w:rPr>
        <w:t>Lūdzu uzrakstīt 10 idejas, ko vajadzētu iekļaut koplīgumā, lai uzlabotu darbinieku darbaspējas un panāktu, ka darbinieki turpina ar prieku strādāt arī pēc pensijas vecuma sasniegšanas!</w:t>
      </w:r>
    </w:p>
    <w:p w:rsidR="00350637" w:rsidRDefault="00350637">
      <w:pPr>
        <w:rPr>
          <w:sz w:val="24"/>
        </w:rPr>
      </w:pPr>
      <w:r w:rsidRPr="00C81D56">
        <w:rPr>
          <w:sz w:val="24"/>
        </w:rPr>
        <w:t>Ja Jūs būtu darba devējs, kurai no šīm idejām piekristu vislabprātāk un īstenotu? Kāpēc?</w:t>
      </w:r>
    </w:p>
    <w:p w:rsidR="00C81D56" w:rsidRDefault="00C81D56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Papildatvaļinājums atkarībā no darba stāža konkrētajā uzņēmumā (10, 15, 20, 30 gadi utt.).</w:t>
      </w:r>
    </w:p>
    <w:p w:rsidR="00D87ADB" w:rsidRDefault="00D87ADB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Papildus brīvdienas, ja nav slimojis konkrētā laika periodā (piemēram, pusgadu)).</w:t>
      </w:r>
    </w:p>
    <w:p w:rsidR="00D87ADB" w:rsidRDefault="00D87ADB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Papildus apmaksāti kursi par jaunajām tehnoloģijām (sociālie tīkli, datorprogrammas, telefons).</w:t>
      </w:r>
    </w:p>
    <w:p w:rsidR="00D87ADB" w:rsidRDefault="00D87ADB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Papildus apmaksātas brīvdienas, ja apmeklējis kursus par jaunākajām tehnoloģijām.</w:t>
      </w:r>
    </w:p>
    <w:p w:rsidR="00C81D56" w:rsidRDefault="00ED5041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Elastīgs darba laiks (vismaz dažas dienas nedēļā)</w:t>
      </w:r>
    </w:p>
    <w:p w:rsidR="00C81D56" w:rsidRDefault="00C81D56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Individuāli pielāgots darba grafiks.</w:t>
      </w:r>
    </w:p>
    <w:p w:rsidR="00C81D56" w:rsidRDefault="00C81D56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Iespējas strādāt no mājām</w:t>
      </w:r>
      <w:r w:rsidR="00ED5041">
        <w:rPr>
          <w:sz w:val="24"/>
        </w:rPr>
        <w:t xml:space="preserve"> (vismaz 1 dienu)</w:t>
      </w:r>
      <w:r>
        <w:rPr>
          <w:sz w:val="24"/>
        </w:rPr>
        <w:t>.</w:t>
      </w:r>
    </w:p>
    <w:p w:rsidR="00ED5041" w:rsidRDefault="00D87ADB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Saīsināts darba laiks</w:t>
      </w:r>
      <w:r w:rsidR="00ED5041">
        <w:rPr>
          <w:sz w:val="24"/>
        </w:rPr>
        <w:t>:</w:t>
      </w:r>
    </w:p>
    <w:p w:rsidR="00ED5041" w:rsidRDefault="00D87ADB" w:rsidP="00ED5041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līdz 7 stundām</w:t>
      </w:r>
      <w:r w:rsidR="00ED5041">
        <w:rPr>
          <w:sz w:val="24"/>
        </w:rPr>
        <w:t>;</w:t>
      </w:r>
    </w:p>
    <w:p w:rsidR="00ED5041" w:rsidRDefault="00ED5041" w:rsidP="00ED5041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beigt par 1 stundu agrāk;</w:t>
      </w:r>
    </w:p>
    <w:p w:rsidR="00D87ADB" w:rsidRDefault="00ED5041" w:rsidP="00ED5041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32 stundas ned</w:t>
      </w:r>
      <w:r w:rsidR="00D45F1F">
        <w:rPr>
          <w:sz w:val="24"/>
        </w:rPr>
        <w:t>ēļā, bet samaksa par 40 stundām</w:t>
      </w:r>
      <w:r w:rsidR="00D87ADB">
        <w:rPr>
          <w:sz w:val="24"/>
        </w:rPr>
        <w:t>.</w:t>
      </w:r>
    </w:p>
    <w:p w:rsidR="00C81D56" w:rsidRDefault="00C81D56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Se</w:t>
      </w:r>
      <w:r w:rsidR="00D45F1F">
        <w:rPr>
          <w:sz w:val="24"/>
        </w:rPr>
        <w:t>nioru</w:t>
      </w:r>
      <w:r>
        <w:rPr>
          <w:sz w:val="24"/>
        </w:rPr>
        <w:t xml:space="preserve"> </w:t>
      </w:r>
      <w:r w:rsidR="00D45F1F">
        <w:rPr>
          <w:sz w:val="24"/>
        </w:rPr>
        <w:t>vēlmēm aktuāla</w:t>
      </w:r>
      <w:r>
        <w:rPr>
          <w:sz w:val="24"/>
        </w:rPr>
        <w:t xml:space="preserve"> apdrošināšan</w:t>
      </w:r>
      <w:r w:rsidR="00D45F1F">
        <w:rPr>
          <w:sz w:val="24"/>
        </w:rPr>
        <w:t>a</w:t>
      </w:r>
      <w:r>
        <w:rPr>
          <w:sz w:val="24"/>
        </w:rPr>
        <w:t xml:space="preserve"> (individuāli pielāgot</w:t>
      </w:r>
      <w:r w:rsidR="00D45F1F">
        <w:rPr>
          <w:sz w:val="24"/>
        </w:rPr>
        <w:t>a</w:t>
      </w:r>
      <w:r>
        <w:rPr>
          <w:sz w:val="24"/>
        </w:rPr>
        <w:t xml:space="preserve"> – ārsti, rehabilitācija, masāža, medikamenti, acu kataraktas operācija u.c.).</w:t>
      </w:r>
    </w:p>
    <w:p w:rsidR="00ED5041" w:rsidRDefault="00ED5041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Papildus bonusi apdrošināšanas polisē (rehabilitācija, baseins).</w:t>
      </w:r>
    </w:p>
    <w:p w:rsidR="00C81D56" w:rsidRDefault="00C81D56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Apmaksāta rehabilitācija, sanatorijas</w:t>
      </w:r>
      <w:r w:rsidR="00D87ADB">
        <w:rPr>
          <w:sz w:val="24"/>
        </w:rPr>
        <w:t>.</w:t>
      </w:r>
    </w:p>
    <w:p w:rsidR="00D87ADB" w:rsidRDefault="00D87ADB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Apmaksāta un nodrošināta joga, peldbaseins.</w:t>
      </w:r>
    </w:p>
    <w:p w:rsidR="00D45F1F" w:rsidRDefault="00D45F1F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Vienreizējs pabalsts veselības uzlabošanai.</w:t>
      </w:r>
    </w:p>
    <w:p w:rsidR="00D45F1F" w:rsidRDefault="00D45F1F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Veselības pārbaude vecumā pēc 55 gadiem – 1 reizi gadā.</w:t>
      </w:r>
    </w:p>
    <w:p w:rsidR="00C81D56" w:rsidRDefault="00C81D56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Nodrošināta iespēja transportam kopīgiem pasākumiem senioriem.</w:t>
      </w:r>
    </w:p>
    <w:p w:rsidR="00D45F1F" w:rsidRDefault="00D45F1F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Kopīgi pasākumi:</w:t>
      </w:r>
    </w:p>
    <w:p w:rsidR="00D45F1F" w:rsidRDefault="00D45F1F" w:rsidP="00D45F1F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sporta spēles;</w:t>
      </w:r>
    </w:p>
    <w:p w:rsidR="00D45F1F" w:rsidRDefault="00D45F1F" w:rsidP="00D45F1F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teātra apmeklēšana;</w:t>
      </w:r>
    </w:p>
    <w:p w:rsidR="00D45F1F" w:rsidRDefault="00D45F1F" w:rsidP="00D45F1F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ekskursijas.</w:t>
      </w:r>
    </w:p>
    <w:p w:rsidR="00D87ADB" w:rsidRDefault="00D87ADB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Apmaksāts transports no darba / uz darbu.</w:t>
      </w:r>
    </w:p>
    <w:p w:rsidR="00D87ADB" w:rsidRDefault="00D87ADB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Interešu grupu atbalsts.</w:t>
      </w:r>
    </w:p>
    <w:p w:rsidR="00D45F1F" w:rsidRDefault="00D45F1F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Darba vietā nodrošinātas fiziskās aktivitātes (vingrošana, trenažieri </w:t>
      </w:r>
      <w:proofErr w:type="spellStart"/>
      <w:r>
        <w:rPr>
          <w:sz w:val="24"/>
        </w:rPr>
        <w:t>u.c</w:t>
      </w:r>
      <w:proofErr w:type="spellEnd"/>
      <w:r>
        <w:rPr>
          <w:sz w:val="24"/>
        </w:rPr>
        <w:t>).</w:t>
      </w:r>
    </w:p>
    <w:p w:rsidR="00D87ADB" w:rsidRDefault="00D87ADB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Speciāli piemēroti sporta pasākumi senioriem (piemēram, nūjošana).</w:t>
      </w:r>
    </w:p>
    <w:p w:rsidR="00D45F1F" w:rsidRDefault="00D45F1F" w:rsidP="00D45F1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Senioru godināšana apaļās</w:t>
      </w:r>
      <w:r>
        <w:rPr>
          <w:sz w:val="24"/>
        </w:rPr>
        <w:t xml:space="preserve"> dzīves un darba</w:t>
      </w:r>
      <w:r>
        <w:rPr>
          <w:sz w:val="24"/>
        </w:rPr>
        <w:t xml:space="preserve"> jubilejās.</w:t>
      </w:r>
    </w:p>
    <w:p w:rsidR="00D87ADB" w:rsidRDefault="00D87ADB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Viedokļu apmaiņas (aptaujas).</w:t>
      </w:r>
      <w:bookmarkStart w:id="0" w:name="_GoBack"/>
      <w:bookmarkEnd w:id="0"/>
    </w:p>
    <w:p w:rsidR="00D87ADB" w:rsidRPr="00C81D56" w:rsidRDefault="00ED5041" w:rsidP="00C81D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Prioritāte ergonomisko darba vietu aprīkošanā</w:t>
      </w:r>
    </w:p>
    <w:sectPr w:rsidR="00D87ADB" w:rsidRPr="00C81D56" w:rsidSect="00D45F1F">
      <w:pgSz w:w="11906" w:h="16838"/>
      <w:pgMar w:top="1247" w:right="1588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251"/>
    <w:multiLevelType w:val="hybridMultilevel"/>
    <w:tmpl w:val="88188F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4419"/>
    <w:multiLevelType w:val="hybridMultilevel"/>
    <w:tmpl w:val="585C48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55C68"/>
    <w:multiLevelType w:val="hybridMultilevel"/>
    <w:tmpl w:val="B97E8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D741D"/>
    <w:multiLevelType w:val="hybridMultilevel"/>
    <w:tmpl w:val="B470D8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A0336"/>
    <w:multiLevelType w:val="hybridMultilevel"/>
    <w:tmpl w:val="DA42A7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7"/>
    <w:rsid w:val="00350637"/>
    <w:rsid w:val="00353038"/>
    <w:rsid w:val="004279DD"/>
    <w:rsid w:val="00C81D56"/>
    <w:rsid w:val="00D45F1F"/>
    <w:rsid w:val="00D87ADB"/>
    <w:rsid w:val="00E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AFE9A-10CA-4760-9D39-C5A16E85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37"/>
    <w:pPr>
      <w:ind w:left="720"/>
      <w:contextualSpacing/>
    </w:pPr>
  </w:style>
  <w:style w:type="table" w:styleId="TableGrid">
    <w:name w:val="Table Grid"/>
    <w:basedOn w:val="TableNormal"/>
    <w:uiPriority w:val="39"/>
    <w:rsid w:val="0035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Matisane</dc:creator>
  <cp:keywords/>
  <dc:description/>
  <cp:lastModifiedBy>Linda Matisane</cp:lastModifiedBy>
  <cp:revision>2</cp:revision>
  <cp:lastPrinted>2017-10-02T14:17:00Z</cp:lastPrinted>
  <dcterms:created xsi:type="dcterms:W3CDTF">2017-10-02T14:11:00Z</dcterms:created>
  <dcterms:modified xsi:type="dcterms:W3CDTF">2017-10-04T10:59:00Z</dcterms:modified>
</cp:coreProperties>
</file>